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4814" w14:textId="77777777" w:rsidR="00325D85" w:rsidRDefault="00D313FB">
      <w:pPr>
        <w:jc w:val="right"/>
        <w:rPr>
          <w:color w:val="000000"/>
          <w:sz w:val="24"/>
          <w:szCs w:val="24"/>
        </w:rPr>
      </w:pPr>
      <w:bookmarkStart w:id="0" w:name="_Hlk155259443"/>
      <w:bookmarkEnd w:id="0"/>
      <w:r>
        <w:rPr>
          <w:color w:val="000000"/>
          <w:sz w:val="24"/>
          <w:szCs w:val="24"/>
        </w:rPr>
        <w:t>Allegato. n. 1</w:t>
      </w:r>
    </w:p>
    <w:p w14:paraId="1AD31BC8" w14:textId="77777777" w:rsidR="00325D85" w:rsidRDefault="00325D85">
      <w:pPr>
        <w:rPr>
          <w:b/>
          <w:color w:val="000000"/>
          <w:sz w:val="24"/>
          <w:szCs w:val="24"/>
        </w:rPr>
      </w:pPr>
      <w:bookmarkStart w:id="1" w:name="_heading=h.gjdgxs"/>
      <w:bookmarkEnd w:id="1"/>
    </w:p>
    <w:p w14:paraId="2FDD8C71" w14:textId="77777777" w:rsidR="00325D85" w:rsidRDefault="004D2560">
      <w:pPr>
        <w:keepNext/>
        <w:numPr>
          <w:ilvl w:val="0"/>
          <w:numId w:val="3"/>
        </w:numPr>
        <w:spacing w:line="480" w:lineRule="auto"/>
        <w:jc w:val="right"/>
        <w:rPr>
          <w:color w:val="000000"/>
          <w:sz w:val="24"/>
          <w:szCs w:val="24"/>
        </w:rPr>
      </w:pPr>
      <w:r>
        <w:rPr>
          <w:color w:val="000000"/>
          <w:sz w:val="24"/>
          <w:szCs w:val="24"/>
        </w:rPr>
        <w:t>All’Ufficio di Piano dell’ATS di CB</w:t>
      </w:r>
    </w:p>
    <w:p w14:paraId="61619B26" w14:textId="77777777" w:rsidR="002E5EFF" w:rsidRDefault="002E5EFF">
      <w:pPr>
        <w:jc w:val="center"/>
        <w:rPr>
          <w:b/>
          <w:sz w:val="24"/>
          <w:szCs w:val="24"/>
          <w:u w:val="single"/>
        </w:rPr>
      </w:pPr>
      <w:bookmarkStart w:id="2" w:name="_Hlk1552594431"/>
      <w:bookmarkEnd w:id="2"/>
    </w:p>
    <w:p w14:paraId="7889E14F" w14:textId="77777777" w:rsidR="00325D85" w:rsidRDefault="00D313FB">
      <w:pPr>
        <w:jc w:val="center"/>
        <w:rPr>
          <w:b/>
          <w:sz w:val="24"/>
          <w:szCs w:val="24"/>
          <w:u w:val="single"/>
        </w:rPr>
      </w:pPr>
      <w:r>
        <w:rPr>
          <w:b/>
          <w:sz w:val="24"/>
          <w:szCs w:val="24"/>
          <w:u w:val="single"/>
        </w:rPr>
        <w:t>MODULO PER ANZIANI NON AUTOSUFFICIENTI CON INDENNITA’ DI ACCOMPAGNAMENTO</w:t>
      </w:r>
    </w:p>
    <w:p w14:paraId="5C95921A" w14:textId="77777777" w:rsidR="00325D85" w:rsidRDefault="00325D85">
      <w:pPr>
        <w:jc w:val="center"/>
        <w:rPr>
          <w:b/>
          <w:bCs/>
          <w:i/>
          <w:iCs/>
          <w:color w:val="000000"/>
          <w:sz w:val="22"/>
          <w:szCs w:val="22"/>
          <w:u w:val="single"/>
        </w:rPr>
      </w:pPr>
    </w:p>
    <w:p w14:paraId="7112D9C4" w14:textId="77777777" w:rsidR="00325D85" w:rsidRDefault="00325D85">
      <w:pPr>
        <w:jc w:val="center"/>
        <w:rPr>
          <w:b/>
          <w:bCs/>
          <w:i/>
          <w:iCs/>
          <w:color w:val="000000"/>
          <w:sz w:val="22"/>
          <w:szCs w:val="22"/>
          <w:u w:val="single"/>
        </w:rPr>
      </w:pPr>
    </w:p>
    <w:p w14:paraId="7B392ABD" w14:textId="77777777" w:rsidR="00325D85" w:rsidRDefault="00D313FB">
      <w:pPr>
        <w:widowControl w:val="0"/>
        <w:spacing w:line="360" w:lineRule="auto"/>
        <w:ind w:right="-1"/>
        <w:jc w:val="center"/>
        <w:rPr>
          <w:b/>
          <w:color w:val="000000"/>
          <w:sz w:val="28"/>
          <w:szCs w:val="28"/>
        </w:rPr>
      </w:pPr>
      <w:r>
        <w:rPr>
          <w:b/>
          <w:color w:val="000000"/>
          <w:sz w:val="28"/>
          <w:szCs w:val="28"/>
        </w:rPr>
        <w:t xml:space="preserve">DOMANDA DI AMMISSIONE AL PROGRAMMA FNA 2022 </w:t>
      </w:r>
      <w:r w:rsidR="00056D5A">
        <w:rPr>
          <w:b/>
          <w:color w:val="000000"/>
          <w:sz w:val="28"/>
          <w:szCs w:val="28"/>
        </w:rPr>
        <w:t>–</w:t>
      </w:r>
      <w:r>
        <w:rPr>
          <w:b/>
          <w:color w:val="000000"/>
          <w:sz w:val="28"/>
          <w:szCs w:val="28"/>
        </w:rPr>
        <w:t xml:space="preserve"> 2024</w:t>
      </w:r>
    </w:p>
    <w:p w14:paraId="5B297C49" w14:textId="77777777" w:rsidR="00056D5A" w:rsidRDefault="004D2560">
      <w:pPr>
        <w:widowControl w:val="0"/>
        <w:spacing w:line="360" w:lineRule="auto"/>
        <w:ind w:right="-1"/>
        <w:jc w:val="center"/>
        <w:rPr>
          <w:color w:val="000000"/>
          <w:sz w:val="28"/>
          <w:szCs w:val="28"/>
        </w:rPr>
      </w:pPr>
      <w:r>
        <w:rPr>
          <w:b/>
          <w:color w:val="000000"/>
          <w:sz w:val="28"/>
          <w:szCs w:val="28"/>
        </w:rPr>
        <w:t>ANNUALITA’ 2024</w:t>
      </w:r>
    </w:p>
    <w:p w14:paraId="6191DE73" w14:textId="77777777" w:rsidR="00325D85" w:rsidRDefault="00D313FB">
      <w:pPr>
        <w:widowControl w:val="0"/>
        <w:spacing w:line="360" w:lineRule="auto"/>
        <w:ind w:right="-1"/>
        <w:jc w:val="center"/>
        <w:rPr>
          <w:b/>
          <w:i/>
          <w:sz w:val="28"/>
          <w:szCs w:val="28"/>
        </w:rPr>
      </w:pPr>
      <w:r>
        <w:rPr>
          <w:b/>
          <w:i/>
          <w:sz w:val="28"/>
          <w:szCs w:val="28"/>
        </w:rPr>
        <w:t>Programma Regionale Non Autosufficienza</w:t>
      </w:r>
    </w:p>
    <w:p w14:paraId="340FCB21" w14:textId="77777777" w:rsidR="00325D85" w:rsidRDefault="00D313FB">
      <w:pPr>
        <w:widowControl w:val="0"/>
        <w:spacing w:line="360" w:lineRule="auto"/>
        <w:ind w:right="-1"/>
        <w:jc w:val="center"/>
        <w:rPr>
          <w:b/>
          <w:i/>
          <w:sz w:val="28"/>
          <w:szCs w:val="28"/>
        </w:rPr>
      </w:pPr>
      <w:r>
        <w:rPr>
          <w:b/>
          <w:i/>
          <w:sz w:val="28"/>
          <w:szCs w:val="28"/>
        </w:rPr>
        <w:t>D.G.R. n. 131 del 21/04/2023</w:t>
      </w:r>
    </w:p>
    <w:p w14:paraId="5CF0734C" w14:textId="77777777" w:rsidR="00325D85" w:rsidRDefault="00D313FB">
      <w:pPr>
        <w:widowControl w:val="0"/>
        <w:spacing w:line="360" w:lineRule="auto"/>
        <w:ind w:right="-1"/>
        <w:jc w:val="center"/>
        <w:rPr>
          <w:b/>
          <w:color w:val="000000"/>
          <w:sz w:val="28"/>
          <w:szCs w:val="28"/>
        </w:rPr>
      </w:pPr>
      <w:r>
        <w:rPr>
          <w:b/>
          <w:i/>
          <w:sz w:val="28"/>
          <w:szCs w:val="28"/>
        </w:rPr>
        <w:t xml:space="preserve">D.G.R. </w:t>
      </w:r>
      <w:r>
        <w:rPr>
          <w:b/>
          <w:color w:val="000000"/>
          <w:sz w:val="28"/>
          <w:szCs w:val="28"/>
        </w:rPr>
        <w:t xml:space="preserve"> n. </w:t>
      </w:r>
      <w:r>
        <w:rPr>
          <w:b/>
          <w:sz w:val="28"/>
          <w:szCs w:val="28"/>
        </w:rPr>
        <w:t>414</w:t>
      </w:r>
      <w:r>
        <w:rPr>
          <w:b/>
          <w:color w:val="000000"/>
          <w:sz w:val="28"/>
          <w:szCs w:val="28"/>
        </w:rPr>
        <w:t xml:space="preserve"> del 28/12/2023</w:t>
      </w:r>
    </w:p>
    <w:p w14:paraId="0F84214D" w14:textId="77777777" w:rsidR="00325D85" w:rsidRDefault="00D313FB">
      <w:pPr>
        <w:spacing w:line="600" w:lineRule="auto"/>
        <w:ind w:right="-1"/>
        <w:jc w:val="both"/>
        <w:rPr>
          <w:color w:val="000000"/>
          <w:sz w:val="24"/>
          <w:szCs w:val="24"/>
        </w:rPr>
      </w:pPr>
      <w:bookmarkStart w:id="3" w:name="_heading=h.30j0zll"/>
      <w:bookmarkEnd w:id="3"/>
      <w:r>
        <w:rPr>
          <w:color w:val="000000"/>
          <w:sz w:val="24"/>
          <w:szCs w:val="24"/>
        </w:rPr>
        <w:t xml:space="preserve">Il /la sottoscritto/a </w:t>
      </w:r>
    </w:p>
    <w:p w14:paraId="5AFE2FA8" w14:textId="77777777" w:rsidR="004D2560" w:rsidRDefault="00D313FB">
      <w:pPr>
        <w:spacing w:line="600" w:lineRule="auto"/>
        <w:ind w:right="-1"/>
        <w:jc w:val="both"/>
        <w:rPr>
          <w:color w:val="000000"/>
          <w:sz w:val="24"/>
          <w:szCs w:val="24"/>
        </w:rPr>
      </w:pPr>
      <w:r>
        <w:rPr>
          <w:color w:val="000000"/>
          <w:sz w:val="24"/>
          <w:szCs w:val="24"/>
        </w:rPr>
        <w:t xml:space="preserve">cognome______________________________________ nome______________________________ nato/a______________________________ prov._________________ il ___/___/_____ residente a _______________________ via _________________________ n.__________ </w:t>
      </w:r>
    </w:p>
    <w:p w14:paraId="64773212" w14:textId="77777777" w:rsidR="004D2560" w:rsidRDefault="004D2560">
      <w:pPr>
        <w:spacing w:line="600" w:lineRule="auto"/>
        <w:ind w:right="-1"/>
        <w:jc w:val="both"/>
        <w:rPr>
          <w:color w:val="000000"/>
          <w:sz w:val="24"/>
          <w:szCs w:val="24"/>
        </w:rPr>
      </w:pPr>
      <w:r>
        <w:rPr>
          <w:color w:val="000000"/>
          <w:sz w:val="24"/>
          <w:szCs w:val="24"/>
        </w:rPr>
        <w:t>contatto telefonico______________________</w:t>
      </w:r>
    </w:p>
    <w:p w14:paraId="4BC8C7E9" w14:textId="77777777" w:rsidR="004D2560" w:rsidRDefault="004D2560">
      <w:pPr>
        <w:spacing w:line="600" w:lineRule="auto"/>
        <w:ind w:right="-1"/>
        <w:jc w:val="both"/>
        <w:rPr>
          <w:color w:val="000000"/>
          <w:sz w:val="24"/>
          <w:szCs w:val="24"/>
        </w:rPr>
      </w:pPr>
      <w:r>
        <w:rPr>
          <w:color w:val="000000"/>
          <w:sz w:val="24"/>
          <w:szCs w:val="24"/>
        </w:rPr>
        <w:t>e mail_______________________</w:t>
      </w:r>
    </w:p>
    <w:p w14:paraId="70AA1AA5" w14:textId="77777777" w:rsidR="004D2560" w:rsidRDefault="004D2560">
      <w:pPr>
        <w:spacing w:line="600" w:lineRule="auto"/>
        <w:ind w:right="-1"/>
        <w:jc w:val="both"/>
        <w:rPr>
          <w:color w:val="000000"/>
          <w:sz w:val="24"/>
          <w:szCs w:val="24"/>
        </w:rPr>
      </w:pPr>
      <w:r>
        <w:rPr>
          <w:color w:val="000000"/>
          <w:sz w:val="24"/>
          <w:szCs w:val="24"/>
        </w:rPr>
        <w:t>codice fiscale</w:t>
      </w:r>
      <w:r w:rsidR="002E5EFF">
        <w:rPr>
          <w:color w:val="000000"/>
          <w:sz w:val="24"/>
          <w:szCs w:val="24"/>
        </w:rPr>
        <w:t xml:space="preserve"> _____________________________________________________________ </w:t>
      </w:r>
    </w:p>
    <w:p w14:paraId="48CD2673" w14:textId="77777777" w:rsidR="00325D85" w:rsidRDefault="00D313FB">
      <w:pPr>
        <w:spacing w:line="276" w:lineRule="auto"/>
        <w:ind w:right="-1"/>
        <w:jc w:val="center"/>
        <w:rPr>
          <w:b/>
          <w:bCs/>
          <w:color w:val="000000"/>
          <w:sz w:val="32"/>
          <w:szCs w:val="32"/>
          <w:u w:val="single"/>
        </w:rPr>
      </w:pPr>
      <w:bookmarkStart w:id="4" w:name="_Hlk15577284112"/>
      <w:bookmarkEnd w:id="4"/>
      <w:r>
        <w:rPr>
          <w:b/>
          <w:bCs/>
          <w:color w:val="000000"/>
          <w:sz w:val="32"/>
          <w:szCs w:val="32"/>
          <w:u w:val="single"/>
        </w:rPr>
        <w:t>in qualità di</w:t>
      </w:r>
    </w:p>
    <w:p w14:paraId="0148E305" w14:textId="77777777" w:rsidR="00325D85" w:rsidRDefault="00D313FB">
      <w:pPr>
        <w:spacing w:line="276" w:lineRule="auto"/>
        <w:ind w:right="-1"/>
        <w:jc w:val="center"/>
        <w:rPr>
          <w:color w:val="000000"/>
          <w:sz w:val="16"/>
          <w:szCs w:val="16"/>
        </w:rPr>
      </w:pPr>
      <w:r>
        <w:rPr>
          <w:color w:val="000000"/>
          <w:sz w:val="16"/>
          <w:szCs w:val="16"/>
        </w:rPr>
        <w:t>(barrare la voce rispondente)</w:t>
      </w:r>
    </w:p>
    <w:p w14:paraId="6439F71A" w14:textId="77777777" w:rsidR="00325D85" w:rsidRDefault="00325D85">
      <w:pPr>
        <w:spacing w:line="276" w:lineRule="auto"/>
        <w:ind w:right="-1"/>
        <w:jc w:val="center"/>
        <w:rPr>
          <w:color w:val="000000"/>
          <w:sz w:val="16"/>
          <w:szCs w:val="16"/>
        </w:rPr>
      </w:pPr>
    </w:p>
    <w:p w14:paraId="1EC99ACF" w14:textId="77777777" w:rsidR="00325D85" w:rsidRDefault="00D313FB">
      <w:pPr>
        <w:spacing w:line="480" w:lineRule="auto"/>
        <w:ind w:right="-1"/>
        <w:rPr>
          <w:color w:val="000000"/>
          <w:sz w:val="24"/>
          <w:szCs w:val="24"/>
        </w:rPr>
      </w:pPr>
      <w:r>
        <w:rPr>
          <w:b/>
          <w:color w:val="000000"/>
          <w:sz w:val="24"/>
          <w:szCs w:val="24"/>
        </w:rPr>
        <w:t xml:space="preserve">□ </w:t>
      </w:r>
      <w:r>
        <w:rPr>
          <w:color w:val="000000"/>
          <w:sz w:val="24"/>
          <w:szCs w:val="24"/>
        </w:rPr>
        <w:t xml:space="preserve">beneficiario diretto </w:t>
      </w:r>
    </w:p>
    <w:p w14:paraId="3744A787" w14:textId="77777777" w:rsidR="00325D85" w:rsidRDefault="00D313FB">
      <w:pPr>
        <w:spacing w:line="480" w:lineRule="auto"/>
        <w:ind w:right="-1"/>
        <w:jc w:val="center"/>
        <w:rPr>
          <w:color w:val="000000"/>
          <w:sz w:val="24"/>
          <w:szCs w:val="24"/>
        </w:rPr>
      </w:pPr>
      <w:r>
        <w:rPr>
          <w:color w:val="000000"/>
          <w:sz w:val="24"/>
          <w:szCs w:val="24"/>
        </w:rPr>
        <w:t>oppure (barrare voce che ricorre)</w:t>
      </w:r>
    </w:p>
    <w:p w14:paraId="5FDBC5F3" w14:textId="77777777" w:rsidR="00325D85" w:rsidRDefault="00D313FB">
      <w:pPr>
        <w:spacing w:line="480" w:lineRule="auto"/>
        <w:ind w:right="-1"/>
        <w:rPr>
          <w:color w:val="000000"/>
          <w:sz w:val="24"/>
          <w:szCs w:val="24"/>
        </w:rPr>
      </w:pPr>
      <w:r>
        <w:rPr>
          <w:b/>
          <w:color w:val="000000"/>
          <w:sz w:val="24"/>
          <w:szCs w:val="24"/>
        </w:rPr>
        <w:t>□</w:t>
      </w:r>
      <w:r>
        <w:rPr>
          <w:color w:val="000000"/>
          <w:sz w:val="24"/>
          <w:szCs w:val="24"/>
        </w:rPr>
        <w:t xml:space="preserve"> Care Giver</w:t>
      </w:r>
      <w:r>
        <w:rPr>
          <w:b/>
          <w:color w:val="000000"/>
          <w:sz w:val="24"/>
          <w:szCs w:val="24"/>
        </w:rPr>
        <w:t xml:space="preserve">       □</w:t>
      </w:r>
      <w:r>
        <w:rPr>
          <w:color w:val="000000"/>
          <w:sz w:val="24"/>
          <w:szCs w:val="24"/>
        </w:rPr>
        <w:t xml:space="preserve"> Tutore          </w:t>
      </w:r>
      <w:r>
        <w:rPr>
          <w:b/>
          <w:color w:val="000000"/>
          <w:sz w:val="24"/>
          <w:szCs w:val="24"/>
        </w:rPr>
        <w:t>□</w:t>
      </w:r>
      <w:r>
        <w:rPr>
          <w:color w:val="000000"/>
          <w:sz w:val="24"/>
          <w:szCs w:val="24"/>
        </w:rPr>
        <w:t xml:space="preserve"> Curatore            </w:t>
      </w:r>
      <w:r>
        <w:rPr>
          <w:b/>
          <w:color w:val="000000"/>
          <w:sz w:val="24"/>
          <w:szCs w:val="24"/>
        </w:rPr>
        <w:t>□</w:t>
      </w:r>
      <w:r>
        <w:rPr>
          <w:color w:val="000000"/>
          <w:sz w:val="24"/>
          <w:szCs w:val="24"/>
        </w:rPr>
        <w:t xml:space="preserve"> Amministratore di sostegno </w:t>
      </w:r>
    </w:p>
    <w:p w14:paraId="0D45E84D" w14:textId="77777777" w:rsidR="00325D85" w:rsidRDefault="00D313FB">
      <w:pPr>
        <w:spacing w:line="600" w:lineRule="auto"/>
        <w:ind w:right="-1"/>
        <w:jc w:val="both"/>
        <w:rPr>
          <w:color w:val="000000"/>
          <w:sz w:val="24"/>
          <w:szCs w:val="24"/>
        </w:rPr>
      </w:pPr>
      <w:r>
        <w:rPr>
          <w:color w:val="000000"/>
          <w:sz w:val="24"/>
          <w:szCs w:val="24"/>
        </w:rPr>
        <w:t>di cognome______________________________ nome___________________________________</w:t>
      </w:r>
    </w:p>
    <w:p w14:paraId="4DED9076" w14:textId="77777777" w:rsidR="00325D85" w:rsidRDefault="00D313FB">
      <w:pPr>
        <w:spacing w:line="600" w:lineRule="auto"/>
        <w:ind w:right="-1"/>
        <w:jc w:val="both"/>
        <w:rPr>
          <w:color w:val="000000"/>
          <w:sz w:val="24"/>
          <w:szCs w:val="24"/>
        </w:rPr>
      </w:pPr>
      <w:r>
        <w:rPr>
          <w:color w:val="000000"/>
          <w:sz w:val="24"/>
          <w:szCs w:val="24"/>
        </w:rPr>
        <w:t xml:space="preserve">nato/a__________________________ prov.____  il ___/___/_________ residente a ___________________________________via ______________________________________n.__ </w:t>
      </w:r>
    </w:p>
    <w:p w14:paraId="2DCBEB71" w14:textId="77777777" w:rsidR="002E5EFF" w:rsidRDefault="002E5EFF" w:rsidP="002E5EFF">
      <w:pPr>
        <w:spacing w:line="600" w:lineRule="auto"/>
        <w:ind w:right="-1"/>
        <w:jc w:val="both"/>
        <w:rPr>
          <w:color w:val="000000"/>
          <w:sz w:val="24"/>
          <w:szCs w:val="24"/>
        </w:rPr>
      </w:pPr>
      <w:r>
        <w:rPr>
          <w:color w:val="000000"/>
          <w:sz w:val="24"/>
          <w:szCs w:val="24"/>
        </w:rPr>
        <w:t xml:space="preserve">codice fiscale _____________________________________________________________ </w:t>
      </w:r>
    </w:p>
    <w:p w14:paraId="03140919" w14:textId="77777777" w:rsidR="00325D85" w:rsidRDefault="00D313FB">
      <w:pPr>
        <w:tabs>
          <w:tab w:val="center" w:pos="4819"/>
          <w:tab w:val="left" w:pos="6845"/>
        </w:tabs>
        <w:spacing w:line="360" w:lineRule="auto"/>
        <w:ind w:right="-1"/>
        <w:rPr>
          <w:color w:val="000000"/>
          <w:sz w:val="24"/>
          <w:szCs w:val="24"/>
        </w:rPr>
      </w:pPr>
      <w:r>
        <w:rPr>
          <w:b/>
          <w:color w:val="000000"/>
          <w:sz w:val="24"/>
          <w:szCs w:val="24"/>
        </w:rPr>
        <w:lastRenderedPageBreak/>
        <w:tab/>
        <w:t>CHIEDE</w:t>
      </w:r>
      <w:r>
        <w:rPr>
          <w:b/>
          <w:color w:val="000000"/>
          <w:sz w:val="24"/>
          <w:szCs w:val="24"/>
        </w:rPr>
        <w:tab/>
      </w:r>
    </w:p>
    <w:p w14:paraId="32ADBCA7" w14:textId="77777777" w:rsidR="00325D85" w:rsidRDefault="00325D85">
      <w:pPr>
        <w:tabs>
          <w:tab w:val="center" w:pos="4819"/>
          <w:tab w:val="left" w:pos="6845"/>
        </w:tabs>
        <w:spacing w:line="360" w:lineRule="auto"/>
        <w:ind w:right="-1"/>
        <w:rPr>
          <w:color w:val="000000"/>
          <w:sz w:val="16"/>
          <w:szCs w:val="16"/>
        </w:rPr>
      </w:pPr>
    </w:p>
    <w:p w14:paraId="4E2B31D4" w14:textId="77777777" w:rsidR="00325D85" w:rsidRDefault="00D313FB">
      <w:pPr>
        <w:spacing w:line="360" w:lineRule="auto"/>
        <w:ind w:right="-1"/>
        <w:jc w:val="both"/>
        <w:rPr>
          <w:color w:val="000000"/>
          <w:sz w:val="24"/>
          <w:szCs w:val="24"/>
        </w:rPr>
      </w:pPr>
      <w:r>
        <w:rPr>
          <w:color w:val="000000"/>
          <w:sz w:val="24"/>
          <w:szCs w:val="24"/>
        </w:rPr>
        <w:t>di essere ammesso al Programma Regionale per la non A</w:t>
      </w:r>
      <w:r>
        <w:rPr>
          <w:sz w:val="24"/>
          <w:szCs w:val="24"/>
        </w:rPr>
        <w:t xml:space="preserve">utosufficienza </w:t>
      </w:r>
      <w:r>
        <w:rPr>
          <w:color w:val="000000"/>
          <w:sz w:val="24"/>
          <w:szCs w:val="24"/>
        </w:rPr>
        <w:t>2022- 2024 – Annualità 2022</w:t>
      </w:r>
      <w:r>
        <w:rPr>
          <w:sz w:val="24"/>
          <w:szCs w:val="24"/>
        </w:rPr>
        <w:t>, a</w:t>
      </w:r>
      <w:r>
        <w:rPr>
          <w:color w:val="000000"/>
          <w:sz w:val="24"/>
          <w:szCs w:val="24"/>
        </w:rPr>
        <w:t xml:space="preserve"> tal fine, ai sensi dell’art. 46 del DPR 445/2000, sotto la propria responsabilità, consapevole delle sanzioni penali previste in caso di dichiarazioni mendaci</w:t>
      </w:r>
    </w:p>
    <w:p w14:paraId="6A2376B8" w14:textId="77777777" w:rsidR="00325D85" w:rsidRDefault="00325D85">
      <w:pPr>
        <w:spacing w:line="360" w:lineRule="auto"/>
        <w:ind w:right="-1"/>
        <w:jc w:val="both"/>
        <w:rPr>
          <w:color w:val="000000"/>
          <w:sz w:val="24"/>
          <w:szCs w:val="24"/>
        </w:rPr>
      </w:pPr>
    </w:p>
    <w:p w14:paraId="6D8E4F7A" w14:textId="77777777" w:rsidR="00325D85" w:rsidRDefault="00D313FB">
      <w:pPr>
        <w:spacing w:line="360" w:lineRule="auto"/>
        <w:ind w:right="-1"/>
        <w:jc w:val="center"/>
        <w:rPr>
          <w:color w:val="000000"/>
          <w:sz w:val="24"/>
          <w:szCs w:val="24"/>
        </w:rPr>
      </w:pPr>
      <w:r>
        <w:rPr>
          <w:b/>
          <w:color w:val="000000"/>
          <w:sz w:val="24"/>
          <w:szCs w:val="24"/>
        </w:rPr>
        <w:t>DICHIARA</w:t>
      </w:r>
      <w:r w:rsidR="00C310BD">
        <w:rPr>
          <w:b/>
          <w:color w:val="000000"/>
          <w:sz w:val="24"/>
          <w:szCs w:val="24"/>
        </w:rPr>
        <w:t xml:space="preserve"> ai sensi del </w:t>
      </w:r>
      <w:r w:rsidR="00C310BD" w:rsidRPr="00C310BD">
        <w:rPr>
          <w:b/>
          <w:i/>
          <w:color w:val="000000"/>
          <w:sz w:val="24"/>
          <w:szCs w:val="24"/>
        </w:rPr>
        <w:t>D.P.R. 445/2000</w:t>
      </w:r>
    </w:p>
    <w:p w14:paraId="078BE4F9" w14:textId="77777777" w:rsidR="00325D85" w:rsidRDefault="00325D85">
      <w:pPr>
        <w:spacing w:line="360" w:lineRule="auto"/>
        <w:ind w:right="-1"/>
        <w:jc w:val="both"/>
        <w:rPr>
          <w:sz w:val="24"/>
          <w:szCs w:val="24"/>
        </w:rPr>
      </w:pPr>
    </w:p>
    <w:p w14:paraId="1CDBDC6E" w14:textId="77777777" w:rsidR="00325D85" w:rsidRDefault="00D313FB">
      <w:pPr>
        <w:numPr>
          <w:ilvl w:val="0"/>
          <w:numId w:val="1"/>
        </w:numPr>
        <w:spacing w:line="360" w:lineRule="auto"/>
        <w:ind w:left="0" w:right="-1"/>
        <w:jc w:val="both"/>
        <w:rPr>
          <w:sz w:val="24"/>
          <w:szCs w:val="24"/>
        </w:rPr>
      </w:pPr>
      <w:r>
        <w:rPr>
          <w:sz w:val="24"/>
          <w:szCs w:val="24"/>
        </w:rPr>
        <w:t>Che la sig./sig.ra __________________________ ha un’età pari o superiore ai 65 anni;</w:t>
      </w:r>
    </w:p>
    <w:p w14:paraId="39A435BD" w14:textId="77777777" w:rsidR="00325D85" w:rsidRDefault="00D313FB">
      <w:pPr>
        <w:numPr>
          <w:ilvl w:val="0"/>
          <w:numId w:val="1"/>
        </w:numPr>
        <w:spacing w:line="360" w:lineRule="auto"/>
        <w:ind w:left="0" w:right="-1"/>
        <w:jc w:val="both"/>
        <w:rPr>
          <w:i/>
          <w:iCs/>
          <w:sz w:val="24"/>
          <w:szCs w:val="24"/>
        </w:rPr>
      </w:pPr>
      <w:r>
        <w:rPr>
          <w:sz w:val="24"/>
          <w:szCs w:val="24"/>
        </w:rPr>
        <w:t xml:space="preserve">Che il sig./sig.ra __________________________, è titolare di indennità di accompagnamento (Legge n. 18/1980 </w:t>
      </w:r>
      <w:r w:rsidR="008C09A0">
        <w:rPr>
          <w:sz w:val="24"/>
          <w:szCs w:val="24"/>
        </w:rPr>
        <w:t xml:space="preserve">e Legge n. 508/1988 </w:t>
      </w:r>
      <w:r>
        <w:rPr>
          <w:sz w:val="24"/>
          <w:szCs w:val="24"/>
        </w:rPr>
        <w:t>e ss. mm. ii.), si trova in condizioni di non autosufficienza o disabilità severa e quindi con alto bisogno assistenziale.</w:t>
      </w:r>
    </w:p>
    <w:p w14:paraId="6BAE5BF7" w14:textId="77777777" w:rsidR="00325D85" w:rsidRDefault="00D313FB">
      <w:pPr>
        <w:numPr>
          <w:ilvl w:val="0"/>
          <w:numId w:val="1"/>
        </w:numPr>
        <w:spacing w:line="360" w:lineRule="auto"/>
        <w:ind w:left="0" w:right="-1"/>
        <w:rPr>
          <w:color w:val="000000"/>
          <w:sz w:val="24"/>
          <w:szCs w:val="24"/>
        </w:rPr>
      </w:pPr>
      <w:r>
        <w:rPr>
          <w:color w:val="000000"/>
          <w:sz w:val="24"/>
          <w:szCs w:val="24"/>
        </w:rPr>
        <w:t>che il nucleo familiare del beneficiario è così composto:</w:t>
      </w:r>
    </w:p>
    <w:p w14:paraId="1B0AF770" w14:textId="77777777" w:rsidR="00325D85" w:rsidRDefault="00325D85">
      <w:pPr>
        <w:spacing w:line="360" w:lineRule="auto"/>
        <w:ind w:right="-1"/>
        <w:rPr>
          <w:color w:val="000000"/>
          <w:sz w:val="24"/>
          <w:szCs w:val="24"/>
        </w:rPr>
      </w:pPr>
    </w:p>
    <w:tbl>
      <w:tblPr>
        <w:tblW w:w="9639" w:type="dxa"/>
        <w:tblLayout w:type="fixed"/>
        <w:tblLook w:val="0000" w:firstRow="0" w:lastRow="0" w:firstColumn="0" w:lastColumn="0" w:noHBand="0" w:noVBand="0"/>
      </w:tblPr>
      <w:tblGrid>
        <w:gridCol w:w="852"/>
        <w:gridCol w:w="4111"/>
        <w:gridCol w:w="1843"/>
        <w:gridCol w:w="2833"/>
      </w:tblGrid>
      <w:tr w:rsidR="00325D85" w14:paraId="4B5EF579" w14:textId="77777777" w:rsidTr="002E5EFF">
        <w:tc>
          <w:tcPr>
            <w:tcW w:w="852" w:type="dxa"/>
            <w:tcBorders>
              <w:top w:val="single" w:sz="4" w:space="0" w:color="000000"/>
              <w:left w:val="single" w:sz="4" w:space="0" w:color="000000"/>
              <w:bottom w:val="single" w:sz="4" w:space="0" w:color="000000"/>
              <w:right w:val="single" w:sz="4" w:space="0" w:color="000000"/>
            </w:tcBorders>
            <w:vAlign w:val="center"/>
          </w:tcPr>
          <w:p w14:paraId="0EC33BF6" w14:textId="77777777" w:rsidR="00325D85" w:rsidRDefault="00D313FB">
            <w:pPr>
              <w:widowControl w:val="0"/>
              <w:spacing w:line="360" w:lineRule="auto"/>
              <w:ind w:right="-1"/>
              <w:jc w:val="center"/>
              <w:rPr>
                <w:color w:val="000000"/>
                <w:sz w:val="24"/>
                <w:szCs w:val="24"/>
              </w:rPr>
            </w:pPr>
            <w:r>
              <w:rPr>
                <w:b/>
                <w:color w:val="000000"/>
                <w:sz w:val="24"/>
                <w:szCs w:val="24"/>
              </w:rPr>
              <w:t>N.</w:t>
            </w:r>
          </w:p>
        </w:tc>
        <w:tc>
          <w:tcPr>
            <w:tcW w:w="4111" w:type="dxa"/>
            <w:tcBorders>
              <w:top w:val="single" w:sz="4" w:space="0" w:color="000000"/>
              <w:left w:val="single" w:sz="4" w:space="0" w:color="000000"/>
              <w:bottom w:val="single" w:sz="4" w:space="0" w:color="000000"/>
              <w:right w:val="single" w:sz="4" w:space="0" w:color="000000"/>
            </w:tcBorders>
            <w:vAlign w:val="center"/>
          </w:tcPr>
          <w:p w14:paraId="72E00FA6" w14:textId="77777777" w:rsidR="00325D85" w:rsidRDefault="00D313FB">
            <w:pPr>
              <w:widowControl w:val="0"/>
              <w:spacing w:line="360" w:lineRule="auto"/>
              <w:ind w:right="-1"/>
              <w:jc w:val="center"/>
              <w:rPr>
                <w:color w:val="000000"/>
                <w:sz w:val="24"/>
                <w:szCs w:val="24"/>
              </w:rPr>
            </w:pPr>
            <w:r>
              <w:rPr>
                <w:b/>
                <w:color w:val="000000"/>
                <w:sz w:val="24"/>
                <w:szCs w:val="24"/>
              </w:rPr>
              <w:t>Cognome e Nome</w:t>
            </w:r>
          </w:p>
        </w:tc>
        <w:tc>
          <w:tcPr>
            <w:tcW w:w="1843" w:type="dxa"/>
            <w:tcBorders>
              <w:top w:val="single" w:sz="4" w:space="0" w:color="000000"/>
              <w:left w:val="single" w:sz="4" w:space="0" w:color="000000"/>
              <w:bottom w:val="single" w:sz="4" w:space="0" w:color="000000"/>
              <w:right w:val="single" w:sz="4" w:space="0" w:color="000000"/>
            </w:tcBorders>
            <w:vAlign w:val="center"/>
          </w:tcPr>
          <w:p w14:paraId="18C557DB" w14:textId="77777777" w:rsidR="00325D85" w:rsidRDefault="00D313FB">
            <w:pPr>
              <w:widowControl w:val="0"/>
              <w:spacing w:line="360" w:lineRule="auto"/>
              <w:ind w:right="-1"/>
              <w:jc w:val="center"/>
              <w:rPr>
                <w:color w:val="000000"/>
                <w:sz w:val="16"/>
                <w:szCs w:val="16"/>
              </w:rPr>
            </w:pPr>
            <w:r>
              <w:rPr>
                <w:b/>
                <w:color w:val="000000"/>
                <w:sz w:val="16"/>
                <w:szCs w:val="16"/>
              </w:rPr>
              <w:t>Data di nascita</w:t>
            </w:r>
          </w:p>
        </w:tc>
        <w:tc>
          <w:tcPr>
            <w:tcW w:w="2833" w:type="dxa"/>
            <w:tcBorders>
              <w:top w:val="single" w:sz="4" w:space="0" w:color="000000"/>
              <w:left w:val="single" w:sz="4" w:space="0" w:color="000000"/>
              <w:bottom w:val="single" w:sz="4" w:space="0" w:color="000000"/>
              <w:right w:val="single" w:sz="4" w:space="0" w:color="000000"/>
            </w:tcBorders>
            <w:vAlign w:val="center"/>
          </w:tcPr>
          <w:p w14:paraId="65C82C78" w14:textId="77777777" w:rsidR="00325D85" w:rsidRDefault="00D313FB">
            <w:pPr>
              <w:widowControl w:val="0"/>
              <w:spacing w:line="360" w:lineRule="auto"/>
              <w:ind w:right="-1"/>
              <w:jc w:val="center"/>
              <w:rPr>
                <w:color w:val="000000"/>
                <w:sz w:val="16"/>
                <w:szCs w:val="16"/>
              </w:rPr>
            </w:pPr>
            <w:r>
              <w:rPr>
                <w:b/>
                <w:color w:val="000000"/>
                <w:sz w:val="16"/>
                <w:szCs w:val="16"/>
              </w:rPr>
              <w:t>Grado di parentela</w:t>
            </w:r>
          </w:p>
        </w:tc>
      </w:tr>
      <w:tr w:rsidR="00325D85" w14:paraId="16E7B662" w14:textId="77777777" w:rsidTr="002E5EFF">
        <w:trPr>
          <w:trHeight w:val="851"/>
        </w:trPr>
        <w:tc>
          <w:tcPr>
            <w:tcW w:w="852" w:type="dxa"/>
            <w:tcBorders>
              <w:top w:val="single" w:sz="4" w:space="0" w:color="000000"/>
              <w:left w:val="single" w:sz="4" w:space="0" w:color="000000"/>
              <w:bottom w:val="single" w:sz="4" w:space="0" w:color="000000"/>
              <w:right w:val="single" w:sz="4" w:space="0" w:color="000000"/>
            </w:tcBorders>
            <w:vAlign w:val="center"/>
          </w:tcPr>
          <w:p w14:paraId="14FC02CB" w14:textId="77777777" w:rsidR="00325D85" w:rsidRDefault="00D313FB">
            <w:pPr>
              <w:widowControl w:val="0"/>
              <w:spacing w:line="360" w:lineRule="auto"/>
              <w:ind w:right="-1"/>
              <w:jc w:val="center"/>
              <w:rPr>
                <w:color w:val="000000"/>
              </w:rPr>
            </w:pPr>
            <w:r>
              <w:rPr>
                <w:b/>
                <w:color w:val="000000"/>
              </w:rPr>
              <w:t>1</w:t>
            </w:r>
          </w:p>
        </w:tc>
        <w:tc>
          <w:tcPr>
            <w:tcW w:w="4111" w:type="dxa"/>
            <w:tcBorders>
              <w:top w:val="single" w:sz="4" w:space="0" w:color="000000"/>
              <w:left w:val="single" w:sz="4" w:space="0" w:color="000000"/>
              <w:bottom w:val="single" w:sz="4" w:space="0" w:color="000000"/>
              <w:right w:val="single" w:sz="4" w:space="0" w:color="000000"/>
            </w:tcBorders>
          </w:tcPr>
          <w:p w14:paraId="2303E570" w14:textId="77777777" w:rsidR="00325D85" w:rsidRDefault="00325D85">
            <w:pPr>
              <w:widowControl w:val="0"/>
              <w:spacing w:line="360" w:lineRule="auto"/>
              <w:ind w:right="-1"/>
              <w:rPr>
                <w:color w:val="000000"/>
              </w:rPr>
            </w:pPr>
          </w:p>
          <w:p w14:paraId="6785BC4C" w14:textId="77777777" w:rsidR="00325D85" w:rsidRDefault="00325D85">
            <w:pPr>
              <w:widowControl w:val="0"/>
              <w:spacing w:line="360" w:lineRule="auto"/>
              <w:ind w:right="-1"/>
              <w:rPr>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10959BCF" w14:textId="77777777" w:rsidR="00325D85" w:rsidRDefault="00325D85">
            <w:pPr>
              <w:widowControl w:val="0"/>
              <w:spacing w:line="360" w:lineRule="auto"/>
              <w:ind w:right="-1"/>
              <w:rPr>
                <w:color w:val="000000"/>
              </w:rPr>
            </w:pPr>
          </w:p>
        </w:tc>
        <w:tc>
          <w:tcPr>
            <w:tcW w:w="2833" w:type="dxa"/>
            <w:tcBorders>
              <w:top w:val="single" w:sz="4" w:space="0" w:color="000000"/>
              <w:left w:val="single" w:sz="4" w:space="0" w:color="000000"/>
              <w:bottom w:val="single" w:sz="4" w:space="0" w:color="000000"/>
              <w:right w:val="single" w:sz="4" w:space="0" w:color="000000"/>
            </w:tcBorders>
          </w:tcPr>
          <w:p w14:paraId="568712C3" w14:textId="77777777" w:rsidR="00325D85" w:rsidRDefault="00325D85">
            <w:pPr>
              <w:widowControl w:val="0"/>
              <w:spacing w:line="360" w:lineRule="auto"/>
              <w:ind w:right="-1"/>
              <w:rPr>
                <w:color w:val="000000"/>
              </w:rPr>
            </w:pPr>
          </w:p>
        </w:tc>
      </w:tr>
      <w:tr w:rsidR="00325D85" w14:paraId="0EF7E9F6" w14:textId="77777777" w:rsidTr="002E5EFF">
        <w:trPr>
          <w:trHeight w:val="851"/>
        </w:trPr>
        <w:tc>
          <w:tcPr>
            <w:tcW w:w="852" w:type="dxa"/>
            <w:tcBorders>
              <w:top w:val="single" w:sz="4" w:space="0" w:color="000000"/>
              <w:left w:val="single" w:sz="4" w:space="0" w:color="000000"/>
              <w:bottom w:val="single" w:sz="4" w:space="0" w:color="000000"/>
              <w:right w:val="single" w:sz="4" w:space="0" w:color="000000"/>
            </w:tcBorders>
            <w:vAlign w:val="center"/>
          </w:tcPr>
          <w:p w14:paraId="524C8486" w14:textId="77777777" w:rsidR="00325D85" w:rsidRDefault="00D313FB">
            <w:pPr>
              <w:widowControl w:val="0"/>
              <w:spacing w:line="360" w:lineRule="auto"/>
              <w:ind w:right="-1"/>
              <w:jc w:val="center"/>
              <w:rPr>
                <w:color w:val="000000"/>
              </w:rPr>
            </w:pPr>
            <w:r>
              <w:rPr>
                <w:b/>
                <w:color w:val="000000"/>
              </w:rPr>
              <w:t>2</w:t>
            </w:r>
          </w:p>
        </w:tc>
        <w:tc>
          <w:tcPr>
            <w:tcW w:w="4111" w:type="dxa"/>
            <w:tcBorders>
              <w:top w:val="single" w:sz="4" w:space="0" w:color="000000"/>
              <w:left w:val="single" w:sz="4" w:space="0" w:color="000000"/>
              <w:bottom w:val="single" w:sz="4" w:space="0" w:color="000000"/>
              <w:right w:val="single" w:sz="4" w:space="0" w:color="000000"/>
            </w:tcBorders>
          </w:tcPr>
          <w:p w14:paraId="5C84E7FD" w14:textId="77777777" w:rsidR="00325D85" w:rsidRDefault="00325D85">
            <w:pPr>
              <w:widowControl w:val="0"/>
              <w:spacing w:line="360" w:lineRule="auto"/>
              <w:ind w:right="-1"/>
              <w:rPr>
                <w:color w:val="000000"/>
                <w:sz w:val="24"/>
                <w:szCs w:val="24"/>
              </w:rPr>
            </w:pPr>
          </w:p>
          <w:p w14:paraId="71C4B08B" w14:textId="77777777" w:rsidR="00325D85" w:rsidRDefault="00325D85">
            <w:pPr>
              <w:widowControl w:val="0"/>
              <w:spacing w:line="360" w:lineRule="auto"/>
              <w:ind w:right="-1"/>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1B5CA52" w14:textId="77777777" w:rsidR="00325D85" w:rsidRDefault="00325D85">
            <w:pPr>
              <w:widowControl w:val="0"/>
              <w:spacing w:line="360" w:lineRule="auto"/>
              <w:ind w:right="-1"/>
              <w:rPr>
                <w:color w:val="000000"/>
                <w:sz w:val="24"/>
                <w:szCs w:val="24"/>
              </w:rPr>
            </w:pPr>
          </w:p>
        </w:tc>
        <w:tc>
          <w:tcPr>
            <w:tcW w:w="2833" w:type="dxa"/>
            <w:tcBorders>
              <w:top w:val="single" w:sz="4" w:space="0" w:color="000000"/>
              <w:left w:val="single" w:sz="4" w:space="0" w:color="000000"/>
              <w:bottom w:val="single" w:sz="4" w:space="0" w:color="000000"/>
              <w:right w:val="single" w:sz="4" w:space="0" w:color="000000"/>
            </w:tcBorders>
          </w:tcPr>
          <w:p w14:paraId="561F6F26" w14:textId="77777777" w:rsidR="00325D85" w:rsidRDefault="00325D85">
            <w:pPr>
              <w:widowControl w:val="0"/>
              <w:spacing w:line="360" w:lineRule="auto"/>
              <w:ind w:right="-1"/>
              <w:rPr>
                <w:color w:val="000000"/>
                <w:sz w:val="24"/>
                <w:szCs w:val="24"/>
              </w:rPr>
            </w:pPr>
          </w:p>
        </w:tc>
      </w:tr>
      <w:tr w:rsidR="00325D85" w14:paraId="362D7772" w14:textId="77777777" w:rsidTr="002E5EFF">
        <w:trPr>
          <w:trHeight w:val="851"/>
        </w:trPr>
        <w:tc>
          <w:tcPr>
            <w:tcW w:w="852" w:type="dxa"/>
            <w:tcBorders>
              <w:top w:val="single" w:sz="4" w:space="0" w:color="000000"/>
              <w:left w:val="single" w:sz="4" w:space="0" w:color="000000"/>
              <w:bottom w:val="single" w:sz="4" w:space="0" w:color="000000"/>
              <w:right w:val="single" w:sz="4" w:space="0" w:color="000000"/>
            </w:tcBorders>
            <w:vAlign w:val="center"/>
          </w:tcPr>
          <w:p w14:paraId="57D73E15" w14:textId="77777777" w:rsidR="00325D85" w:rsidRDefault="00D313FB">
            <w:pPr>
              <w:widowControl w:val="0"/>
              <w:spacing w:line="360" w:lineRule="auto"/>
              <w:ind w:right="-1"/>
              <w:jc w:val="center"/>
              <w:rPr>
                <w:color w:val="000000"/>
              </w:rPr>
            </w:pPr>
            <w:r>
              <w:rPr>
                <w:b/>
                <w:color w:val="000000"/>
              </w:rPr>
              <w:t>3</w:t>
            </w:r>
          </w:p>
        </w:tc>
        <w:tc>
          <w:tcPr>
            <w:tcW w:w="4111" w:type="dxa"/>
            <w:tcBorders>
              <w:top w:val="single" w:sz="4" w:space="0" w:color="000000"/>
              <w:left w:val="single" w:sz="4" w:space="0" w:color="000000"/>
              <w:bottom w:val="single" w:sz="4" w:space="0" w:color="000000"/>
              <w:right w:val="single" w:sz="4" w:space="0" w:color="000000"/>
            </w:tcBorders>
          </w:tcPr>
          <w:p w14:paraId="7775A2E9" w14:textId="77777777" w:rsidR="00325D85" w:rsidRDefault="00325D85">
            <w:pPr>
              <w:widowControl w:val="0"/>
              <w:spacing w:line="360" w:lineRule="auto"/>
              <w:ind w:right="-1"/>
              <w:rPr>
                <w:color w:val="000000"/>
                <w:sz w:val="24"/>
                <w:szCs w:val="24"/>
              </w:rPr>
            </w:pPr>
          </w:p>
          <w:p w14:paraId="76F7CB70" w14:textId="77777777" w:rsidR="00325D85" w:rsidRDefault="00325D85">
            <w:pPr>
              <w:widowControl w:val="0"/>
              <w:spacing w:line="360" w:lineRule="auto"/>
              <w:ind w:right="-1"/>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1B447F33" w14:textId="77777777" w:rsidR="00325D85" w:rsidRDefault="00325D85">
            <w:pPr>
              <w:widowControl w:val="0"/>
              <w:spacing w:line="360" w:lineRule="auto"/>
              <w:ind w:right="-1"/>
              <w:rPr>
                <w:color w:val="000000"/>
                <w:sz w:val="24"/>
                <w:szCs w:val="24"/>
              </w:rPr>
            </w:pPr>
          </w:p>
        </w:tc>
        <w:tc>
          <w:tcPr>
            <w:tcW w:w="2833" w:type="dxa"/>
            <w:tcBorders>
              <w:top w:val="single" w:sz="4" w:space="0" w:color="000000"/>
              <w:left w:val="single" w:sz="4" w:space="0" w:color="000000"/>
              <w:bottom w:val="single" w:sz="4" w:space="0" w:color="000000"/>
              <w:right w:val="single" w:sz="4" w:space="0" w:color="000000"/>
            </w:tcBorders>
          </w:tcPr>
          <w:p w14:paraId="2DD09694" w14:textId="77777777" w:rsidR="00325D85" w:rsidRDefault="00325D85">
            <w:pPr>
              <w:widowControl w:val="0"/>
              <w:spacing w:line="360" w:lineRule="auto"/>
              <w:ind w:right="-1"/>
              <w:rPr>
                <w:color w:val="000000"/>
                <w:sz w:val="24"/>
                <w:szCs w:val="24"/>
              </w:rPr>
            </w:pPr>
          </w:p>
        </w:tc>
      </w:tr>
      <w:tr w:rsidR="00325D85" w14:paraId="02082732" w14:textId="77777777" w:rsidTr="002E5EFF">
        <w:trPr>
          <w:trHeight w:val="851"/>
        </w:trPr>
        <w:tc>
          <w:tcPr>
            <w:tcW w:w="852" w:type="dxa"/>
            <w:tcBorders>
              <w:top w:val="single" w:sz="4" w:space="0" w:color="000000"/>
              <w:left w:val="single" w:sz="4" w:space="0" w:color="000000"/>
              <w:bottom w:val="single" w:sz="4" w:space="0" w:color="000000"/>
              <w:right w:val="single" w:sz="4" w:space="0" w:color="000000"/>
            </w:tcBorders>
            <w:vAlign w:val="center"/>
          </w:tcPr>
          <w:p w14:paraId="094C156D" w14:textId="77777777" w:rsidR="00325D85" w:rsidRDefault="00D313FB">
            <w:pPr>
              <w:widowControl w:val="0"/>
              <w:spacing w:line="360" w:lineRule="auto"/>
              <w:ind w:right="-1"/>
              <w:jc w:val="center"/>
              <w:rPr>
                <w:color w:val="000000"/>
              </w:rPr>
            </w:pPr>
            <w:r>
              <w:rPr>
                <w:b/>
                <w:color w:val="000000"/>
              </w:rPr>
              <w:t>4</w:t>
            </w:r>
          </w:p>
        </w:tc>
        <w:tc>
          <w:tcPr>
            <w:tcW w:w="4111" w:type="dxa"/>
            <w:tcBorders>
              <w:top w:val="single" w:sz="4" w:space="0" w:color="000000"/>
              <w:left w:val="single" w:sz="4" w:space="0" w:color="000000"/>
              <w:bottom w:val="single" w:sz="4" w:space="0" w:color="000000"/>
              <w:right w:val="single" w:sz="4" w:space="0" w:color="000000"/>
            </w:tcBorders>
          </w:tcPr>
          <w:p w14:paraId="46DEB53D" w14:textId="77777777" w:rsidR="00325D85" w:rsidRDefault="00325D85">
            <w:pPr>
              <w:widowControl w:val="0"/>
              <w:spacing w:line="360" w:lineRule="auto"/>
              <w:ind w:right="-1"/>
              <w:rPr>
                <w:color w:val="000000"/>
                <w:sz w:val="24"/>
                <w:szCs w:val="24"/>
              </w:rPr>
            </w:pPr>
          </w:p>
          <w:p w14:paraId="68DBB94D" w14:textId="77777777" w:rsidR="00325D85" w:rsidRDefault="00325D85">
            <w:pPr>
              <w:widowControl w:val="0"/>
              <w:spacing w:line="360" w:lineRule="auto"/>
              <w:ind w:right="-1"/>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060BE80" w14:textId="77777777" w:rsidR="00325D85" w:rsidRDefault="00325D85">
            <w:pPr>
              <w:widowControl w:val="0"/>
              <w:spacing w:line="360" w:lineRule="auto"/>
              <w:ind w:right="-1"/>
              <w:rPr>
                <w:color w:val="000000"/>
                <w:sz w:val="24"/>
                <w:szCs w:val="24"/>
              </w:rPr>
            </w:pPr>
          </w:p>
        </w:tc>
        <w:tc>
          <w:tcPr>
            <w:tcW w:w="2833" w:type="dxa"/>
            <w:tcBorders>
              <w:top w:val="single" w:sz="4" w:space="0" w:color="000000"/>
              <w:left w:val="single" w:sz="4" w:space="0" w:color="000000"/>
              <w:bottom w:val="single" w:sz="4" w:space="0" w:color="000000"/>
              <w:right w:val="single" w:sz="4" w:space="0" w:color="000000"/>
            </w:tcBorders>
          </w:tcPr>
          <w:p w14:paraId="2A79142F" w14:textId="77777777" w:rsidR="00325D85" w:rsidRDefault="00325D85">
            <w:pPr>
              <w:widowControl w:val="0"/>
              <w:spacing w:line="360" w:lineRule="auto"/>
              <w:ind w:right="-1"/>
              <w:rPr>
                <w:color w:val="000000"/>
                <w:sz w:val="24"/>
                <w:szCs w:val="24"/>
              </w:rPr>
            </w:pPr>
          </w:p>
        </w:tc>
      </w:tr>
    </w:tbl>
    <w:p w14:paraId="0DD44DA8" w14:textId="77777777" w:rsidR="00325D85" w:rsidRDefault="00325D85">
      <w:pPr>
        <w:spacing w:line="360" w:lineRule="auto"/>
        <w:ind w:right="-1"/>
        <w:rPr>
          <w:color w:val="000000"/>
          <w:sz w:val="24"/>
          <w:szCs w:val="24"/>
        </w:rPr>
      </w:pPr>
    </w:p>
    <w:p w14:paraId="24B3EB1F" w14:textId="77777777" w:rsidR="00325D85" w:rsidRDefault="00D313FB">
      <w:pPr>
        <w:numPr>
          <w:ilvl w:val="0"/>
          <w:numId w:val="1"/>
        </w:numPr>
        <w:spacing w:line="360" w:lineRule="auto"/>
        <w:ind w:left="0" w:right="-1"/>
        <w:rPr>
          <w:color w:val="000000"/>
          <w:sz w:val="24"/>
          <w:szCs w:val="24"/>
        </w:rPr>
      </w:pPr>
      <w:r>
        <w:rPr>
          <w:color w:val="000000"/>
          <w:sz w:val="24"/>
          <w:szCs w:val="24"/>
        </w:rPr>
        <w:t>di usufruire di altre prestazioni socio-assistenziali e/o sanitarie quali:</w:t>
      </w:r>
    </w:p>
    <w:p w14:paraId="254FBA83" w14:textId="77777777" w:rsidR="00325D85" w:rsidRDefault="00D313FB">
      <w:pPr>
        <w:spacing w:line="360" w:lineRule="auto"/>
        <w:ind w:right="-1"/>
        <w:rPr>
          <w:color w:val="000000"/>
          <w:sz w:val="24"/>
          <w:szCs w:val="24"/>
        </w:rPr>
      </w:pPr>
      <w:r>
        <w:rPr>
          <w:b/>
          <w:color w:val="000000"/>
          <w:sz w:val="40"/>
          <w:szCs w:val="40"/>
        </w:rPr>
        <w:t>□</w:t>
      </w:r>
      <w:r>
        <w:rPr>
          <w:color w:val="000000"/>
        </w:rPr>
        <w:t xml:space="preserve">SAD </w:t>
      </w:r>
      <w:r>
        <w:rPr>
          <w:color w:val="000000"/>
          <w:sz w:val="24"/>
          <w:szCs w:val="24"/>
        </w:rPr>
        <w:t>anziani n.</w:t>
      </w:r>
      <w:r w:rsidR="002E5EFF">
        <w:rPr>
          <w:color w:val="000000"/>
          <w:sz w:val="24"/>
          <w:szCs w:val="24"/>
        </w:rPr>
        <w:t xml:space="preserve"> </w:t>
      </w:r>
      <w:r>
        <w:rPr>
          <w:color w:val="000000"/>
          <w:sz w:val="24"/>
          <w:szCs w:val="24"/>
        </w:rPr>
        <w:t>ore ___ settimanali</w:t>
      </w:r>
    </w:p>
    <w:p w14:paraId="7EB2FA8B" w14:textId="77777777" w:rsidR="00325D85" w:rsidRDefault="00D313FB">
      <w:pPr>
        <w:spacing w:line="360" w:lineRule="auto"/>
        <w:ind w:right="-1" w:hanging="284"/>
        <w:rPr>
          <w:color w:val="000000"/>
          <w:sz w:val="24"/>
          <w:szCs w:val="24"/>
        </w:rPr>
      </w:pPr>
      <w:r>
        <w:rPr>
          <w:b/>
          <w:color w:val="000000"/>
          <w:sz w:val="40"/>
          <w:szCs w:val="40"/>
        </w:rPr>
        <w:t xml:space="preserve">   □</w:t>
      </w:r>
      <w:r>
        <w:rPr>
          <w:color w:val="000000"/>
          <w:sz w:val="24"/>
          <w:szCs w:val="24"/>
        </w:rPr>
        <w:t xml:space="preserve">Altro specificare__________________________              </w:t>
      </w:r>
      <w:r>
        <w:rPr>
          <w:b/>
          <w:color w:val="000000"/>
          <w:sz w:val="40"/>
          <w:szCs w:val="40"/>
        </w:rPr>
        <w:t>□</w:t>
      </w:r>
      <w:r>
        <w:rPr>
          <w:color w:val="000000"/>
          <w:sz w:val="24"/>
          <w:szCs w:val="24"/>
        </w:rPr>
        <w:t xml:space="preserve"> Assistenza Infermieristica</w:t>
      </w:r>
    </w:p>
    <w:p w14:paraId="3342A739" w14:textId="77777777" w:rsidR="00325D85" w:rsidRDefault="00D313FB">
      <w:pPr>
        <w:spacing w:line="360" w:lineRule="auto"/>
        <w:ind w:right="-1" w:hanging="284"/>
        <w:rPr>
          <w:color w:val="000000"/>
          <w:sz w:val="24"/>
          <w:szCs w:val="24"/>
        </w:rPr>
      </w:pPr>
      <w:r>
        <w:rPr>
          <w:b/>
          <w:color w:val="000000"/>
          <w:sz w:val="40"/>
          <w:szCs w:val="40"/>
        </w:rPr>
        <w:t xml:space="preserve">   □</w:t>
      </w:r>
      <w:r>
        <w:rPr>
          <w:color w:val="000000"/>
          <w:sz w:val="24"/>
          <w:szCs w:val="24"/>
        </w:rPr>
        <w:t xml:space="preserve"> Home Care Premium (NB: la misura è compatibile con quelle previste dal Programma regionale FNA 2022 – 2024)      </w:t>
      </w:r>
    </w:p>
    <w:p w14:paraId="1F1611F2" w14:textId="77777777" w:rsidR="00325D85" w:rsidRDefault="00D313FB">
      <w:pPr>
        <w:spacing w:line="360" w:lineRule="auto"/>
        <w:ind w:right="-1" w:hanging="284"/>
        <w:rPr>
          <w:color w:val="000000"/>
          <w:sz w:val="24"/>
          <w:szCs w:val="24"/>
        </w:rPr>
      </w:pPr>
      <w:r>
        <w:rPr>
          <w:color w:val="000000"/>
          <w:sz w:val="24"/>
          <w:szCs w:val="24"/>
        </w:rPr>
        <w:t xml:space="preserve">     n. ore___ mensili </w:t>
      </w:r>
      <w:r>
        <w:rPr>
          <w:sz w:val="24"/>
          <w:szCs w:val="24"/>
        </w:rPr>
        <w:t>prestazione integrativa</w:t>
      </w:r>
      <w:r>
        <w:rPr>
          <w:color w:val="FF0000"/>
          <w:sz w:val="24"/>
          <w:szCs w:val="24"/>
        </w:rPr>
        <w:t xml:space="preserve"> </w:t>
      </w:r>
      <w:r>
        <w:rPr>
          <w:color w:val="000000"/>
          <w:sz w:val="24"/>
          <w:szCs w:val="24"/>
        </w:rPr>
        <w:t xml:space="preserve">/contributo mensile prestazione prevalente €________. </w:t>
      </w:r>
      <w:r>
        <w:rPr>
          <w:color w:val="000000"/>
          <w:sz w:val="24"/>
          <w:szCs w:val="24"/>
        </w:rPr>
        <w:tab/>
      </w:r>
      <w:r>
        <w:rPr>
          <w:color w:val="000000"/>
          <w:sz w:val="24"/>
          <w:szCs w:val="24"/>
        </w:rPr>
        <w:tab/>
      </w:r>
      <w:r>
        <w:rPr>
          <w:color w:val="000000"/>
          <w:sz w:val="24"/>
          <w:szCs w:val="24"/>
        </w:rPr>
        <w:tab/>
      </w:r>
    </w:p>
    <w:p w14:paraId="2CBB3B65" w14:textId="77777777" w:rsidR="00325D85" w:rsidRDefault="00325D85">
      <w:pPr>
        <w:spacing w:line="360" w:lineRule="auto"/>
        <w:ind w:right="-1"/>
        <w:rPr>
          <w:color w:val="000000"/>
          <w:sz w:val="24"/>
          <w:szCs w:val="24"/>
        </w:rPr>
      </w:pPr>
    </w:p>
    <w:p w14:paraId="25E25A4D" w14:textId="77777777" w:rsidR="002E5EFF" w:rsidRDefault="002E5EFF">
      <w:pPr>
        <w:spacing w:line="360" w:lineRule="auto"/>
        <w:ind w:right="-1"/>
        <w:jc w:val="center"/>
        <w:rPr>
          <w:b/>
          <w:color w:val="000000"/>
          <w:sz w:val="24"/>
          <w:szCs w:val="24"/>
        </w:rPr>
      </w:pPr>
    </w:p>
    <w:p w14:paraId="77AEEFD2" w14:textId="77777777" w:rsidR="00325D85" w:rsidRDefault="00D313FB">
      <w:pPr>
        <w:spacing w:line="360" w:lineRule="auto"/>
        <w:ind w:right="-1"/>
        <w:jc w:val="center"/>
        <w:rPr>
          <w:color w:val="000000"/>
          <w:sz w:val="24"/>
          <w:szCs w:val="24"/>
        </w:rPr>
      </w:pPr>
      <w:r>
        <w:rPr>
          <w:b/>
          <w:color w:val="000000"/>
          <w:sz w:val="24"/>
          <w:szCs w:val="24"/>
        </w:rPr>
        <w:lastRenderedPageBreak/>
        <w:t>ALL’UOPO RICHIEDE</w:t>
      </w:r>
    </w:p>
    <w:p w14:paraId="0D333FCE" w14:textId="77777777" w:rsidR="00325D85" w:rsidRDefault="00D313FB">
      <w:pPr>
        <w:spacing w:line="360" w:lineRule="auto"/>
        <w:ind w:right="-1"/>
        <w:jc w:val="center"/>
        <w:rPr>
          <w:color w:val="000000"/>
          <w:sz w:val="24"/>
          <w:szCs w:val="24"/>
        </w:rPr>
      </w:pPr>
      <w:r>
        <w:rPr>
          <w:i/>
          <w:color w:val="000000"/>
          <w:sz w:val="24"/>
          <w:szCs w:val="24"/>
        </w:rPr>
        <w:t>(</w:t>
      </w:r>
      <w:r>
        <w:rPr>
          <w:i/>
          <w:color w:val="000000"/>
          <w:sz w:val="24"/>
          <w:szCs w:val="24"/>
          <w:u w:val="single"/>
        </w:rPr>
        <w:t>barrare una sola casella</w:t>
      </w:r>
      <w:r>
        <w:rPr>
          <w:i/>
          <w:color w:val="000000"/>
          <w:sz w:val="24"/>
          <w:szCs w:val="24"/>
        </w:rPr>
        <w:t>)</w:t>
      </w:r>
    </w:p>
    <w:p w14:paraId="022386B3" w14:textId="77777777" w:rsidR="00325D85" w:rsidRDefault="00325D85">
      <w:pPr>
        <w:spacing w:line="360" w:lineRule="auto"/>
        <w:ind w:right="-1"/>
        <w:rPr>
          <w:i/>
          <w:sz w:val="24"/>
          <w:szCs w:val="24"/>
        </w:rPr>
      </w:pPr>
      <w:bookmarkStart w:id="5" w:name="_heading=h.1fob9te"/>
      <w:bookmarkEnd w:id="5"/>
    </w:p>
    <w:p w14:paraId="27F331BC" w14:textId="77777777" w:rsidR="00325D85" w:rsidRDefault="00D313FB">
      <w:pPr>
        <w:spacing w:after="200" w:line="360" w:lineRule="auto"/>
        <w:ind w:right="-1" w:hanging="284"/>
        <w:jc w:val="both"/>
        <w:rPr>
          <w:b/>
          <w:bCs/>
          <w:color w:val="000000"/>
          <w:sz w:val="24"/>
          <w:szCs w:val="24"/>
        </w:rPr>
      </w:pPr>
      <w:r>
        <w:rPr>
          <w:color w:val="000000"/>
          <w:sz w:val="40"/>
          <w:szCs w:val="40"/>
        </w:rPr>
        <w:t xml:space="preserve">□ </w:t>
      </w:r>
      <w:r>
        <w:rPr>
          <w:b/>
          <w:bCs/>
          <w:color w:val="000000"/>
          <w:sz w:val="24"/>
          <w:szCs w:val="24"/>
        </w:rPr>
        <w:t xml:space="preserve">L’assegno di cura ai fini della </w:t>
      </w:r>
      <w:r>
        <w:rPr>
          <w:bCs/>
          <w:sz w:val="24"/>
          <w:szCs w:val="24"/>
        </w:rPr>
        <w:t>remunerazione del lavoro di cura e di assistenza della persona non autosufficiente/disabile svolto da operatori titolari di rapporto di lavoro conforme ai contratti collettivi nazionali di settore di cui all'articolo 51 del decreto legislativo 15 giugno 2015, n. 81 assunto direttamente dalla persona/famiglia</w:t>
      </w:r>
      <w:r>
        <w:rPr>
          <w:color w:val="000000"/>
          <w:sz w:val="24"/>
          <w:szCs w:val="24"/>
        </w:rPr>
        <w:t xml:space="preserve"> (erogazione monetaria pari a 500 euro/mese) </w:t>
      </w:r>
      <w:r>
        <w:rPr>
          <w:bCs/>
          <w:i/>
          <w:color w:val="000000"/>
        </w:rPr>
        <w:t>(cfr. art 4 punto 3) dell’avviso pubblico).</w:t>
      </w:r>
    </w:p>
    <w:p w14:paraId="37C7AF53" w14:textId="77777777" w:rsidR="008971C6" w:rsidRPr="008971C6" w:rsidRDefault="00D313FB" w:rsidP="008971C6">
      <w:pPr>
        <w:spacing w:after="200" w:line="360" w:lineRule="auto"/>
        <w:ind w:right="-1" w:hanging="284"/>
        <w:jc w:val="both"/>
        <w:rPr>
          <w:bCs/>
          <w:i/>
          <w:color w:val="000000"/>
        </w:rPr>
      </w:pPr>
      <w:r>
        <w:rPr>
          <w:b/>
          <w:color w:val="000000"/>
          <w:sz w:val="40"/>
          <w:szCs w:val="40"/>
        </w:rPr>
        <w:t xml:space="preserve">□ </w:t>
      </w:r>
      <w:r>
        <w:rPr>
          <w:b/>
          <w:bCs/>
          <w:sz w:val="24"/>
          <w:szCs w:val="24"/>
        </w:rPr>
        <w:t>Sostegno</w:t>
      </w:r>
      <w:r>
        <w:rPr>
          <w:sz w:val="24"/>
          <w:szCs w:val="24"/>
        </w:rPr>
        <w:t xml:space="preserve"> ai soggetti di cui all’art. 1, co. 255 della legge 205/2017 – Caregiver </w:t>
      </w:r>
      <w:r>
        <w:rPr>
          <w:color w:val="000000"/>
          <w:sz w:val="24"/>
          <w:szCs w:val="24"/>
        </w:rPr>
        <w:t xml:space="preserve">(erogazione monetaria pari a 500 euro/mese) </w:t>
      </w:r>
      <w:r>
        <w:rPr>
          <w:bCs/>
          <w:i/>
          <w:color w:val="000000"/>
        </w:rPr>
        <w:t>(cfr. art 4 punto 3) dell’avviso pubblico).</w:t>
      </w:r>
    </w:p>
    <w:p w14:paraId="029DCC36" w14:textId="77777777" w:rsidR="00325D85" w:rsidRDefault="00D313FB">
      <w:pPr>
        <w:spacing w:after="200" w:line="360" w:lineRule="auto"/>
        <w:ind w:right="-1" w:hanging="284"/>
        <w:jc w:val="both"/>
        <w:rPr>
          <w:bCs/>
          <w:i/>
          <w:color w:val="000000"/>
        </w:rPr>
      </w:pPr>
      <w:r>
        <w:rPr>
          <w:b/>
          <w:color w:val="000000"/>
          <w:sz w:val="40"/>
          <w:szCs w:val="40"/>
        </w:rPr>
        <w:t xml:space="preserve">□ </w:t>
      </w:r>
      <w:r>
        <w:rPr>
          <w:b/>
          <w:color w:val="000000"/>
          <w:sz w:val="24"/>
          <w:szCs w:val="24"/>
        </w:rPr>
        <w:t>Assistenza domiciliare sociale</w:t>
      </w:r>
      <w:r>
        <w:rPr>
          <w:bCs/>
          <w:color w:val="000000"/>
          <w:sz w:val="24"/>
          <w:szCs w:val="24"/>
        </w:rPr>
        <w:t xml:space="preserve">, ore di assistenza alla persona e supporto alla famiglia, e di potenziamento delle ore rispetto a quelle già previste nei LEA ovvero un numero di ore comprese tra 6 e 12 ore/settimana </w:t>
      </w:r>
      <w:r>
        <w:rPr>
          <w:bCs/>
          <w:i/>
          <w:color w:val="000000"/>
        </w:rPr>
        <w:t>(cfr. art 4 punto 1) dell’avviso pubblico).</w:t>
      </w:r>
    </w:p>
    <w:p w14:paraId="7AAFEAE9" w14:textId="77777777" w:rsidR="008971C6" w:rsidRDefault="008971C6">
      <w:pPr>
        <w:spacing w:after="200" w:line="360" w:lineRule="auto"/>
        <w:ind w:right="-1" w:hanging="284"/>
        <w:jc w:val="both"/>
        <w:rPr>
          <w:bCs/>
          <w:i/>
          <w:color w:val="000000"/>
        </w:rPr>
      </w:pPr>
    </w:p>
    <w:p w14:paraId="49D3EECC" w14:textId="77777777" w:rsidR="008971C6" w:rsidRPr="008971C6" w:rsidRDefault="008971C6">
      <w:pPr>
        <w:spacing w:after="200" w:line="360" w:lineRule="auto"/>
        <w:ind w:right="-1" w:hanging="284"/>
        <w:jc w:val="both"/>
        <w:rPr>
          <w:b/>
          <w:bCs/>
          <w:i/>
          <w:color w:val="000000"/>
          <w:sz w:val="28"/>
          <w:szCs w:val="28"/>
        </w:rPr>
      </w:pPr>
      <w:r w:rsidRPr="008971C6">
        <w:rPr>
          <w:b/>
          <w:bCs/>
          <w:i/>
          <w:color w:val="000000"/>
          <w:sz w:val="28"/>
          <w:szCs w:val="28"/>
        </w:rPr>
        <w:t>Inoltre richiede</w:t>
      </w:r>
      <w:r>
        <w:rPr>
          <w:b/>
          <w:bCs/>
          <w:i/>
          <w:color w:val="000000"/>
          <w:sz w:val="28"/>
          <w:szCs w:val="28"/>
        </w:rPr>
        <w:t>:</w:t>
      </w:r>
    </w:p>
    <w:p w14:paraId="627CE625" w14:textId="77777777" w:rsidR="008971C6" w:rsidRDefault="008971C6" w:rsidP="008971C6">
      <w:pPr>
        <w:spacing w:after="200" w:line="360" w:lineRule="auto"/>
        <w:ind w:right="-1" w:hanging="284"/>
        <w:jc w:val="both"/>
        <w:rPr>
          <w:color w:val="000000"/>
          <w:sz w:val="24"/>
          <w:szCs w:val="24"/>
        </w:rPr>
      </w:pPr>
      <w:r>
        <w:rPr>
          <w:b/>
          <w:color w:val="000000"/>
          <w:sz w:val="40"/>
          <w:szCs w:val="40"/>
        </w:rPr>
        <w:t xml:space="preserve">□ </w:t>
      </w:r>
      <w:r w:rsidRPr="008971C6">
        <w:rPr>
          <w:color w:val="000000"/>
          <w:sz w:val="24"/>
          <w:szCs w:val="24"/>
        </w:rPr>
        <w:t>la rivalutazione</w:t>
      </w:r>
      <w:r>
        <w:rPr>
          <w:color w:val="000000"/>
          <w:sz w:val="24"/>
          <w:szCs w:val="24"/>
        </w:rPr>
        <w:t xml:space="preserve"> </w:t>
      </w:r>
      <w:r w:rsidR="002D7999">
        <w:rPr>
          <w:color w:val="000000"/>
          <w:sz w:val="24"/>
          <w:szCs w:val="24"/>
        </w:rPr>
        <w:t>multidimensionale a seguito di un peggioramento delle condizioni di:</w:t>
      </w:r>
    </w:p>
    <w:p w14:paraId="6C95F1B4" w14:textId="77777777" w:rsidR="002D7999" w:rsidRDefault="002D7999" w:rsidP="008971C6">
      <w:pPr>
        <w:spacing w:after="200" w:line="360" w:lineRule="auto"/>
        <w:ind w:right="-1" w:hanging="284"/>
        <w:jc w:val="both"/>
        <w:rPr>
          <w:i/>
          <w:color w:val="000000"/>
          <w:sz w:val="24"/>
          <w:szCs w:val="24"/>
        </w:rPr>
      </w:pPr>
      <w:r>
        <w:rPr>
          <w:b/>
          <w:color w:val="000000"/>
          <w:sz w:val="40"/>
          <w:szCs w:val="40"/>
        </w:rPr>
        <w:t xml:space="preserve">□ </w:t>
      </w:r>
      <w:r w:rsidRPr="002D7999">
        <w:rPr>
          <w:color w:val="000000"/>
          <w:sz w:val="24"/>
          <w:szCs w:val="24"/>
        </w:rPr>
        <w:t>salute</w:t>
      </w:r>
      <w:r>
        <w:rPr>
          <w:color w:val="000000"/>
          <w:sz w:val="24"/>
          <w:szCs w:val="24"/>
        </w:rPr>
        <w:t xml:space="preserve"> (</w:t>
      </w:r>
      <w:r w:rsidRPr="002D7999">
        <w:rPr>
          <w:i/>
          <w:color w:val="000000"/>
          <w:sz w:val="24"/>
          <w:szCs w:val="24"/>
        </w:rPr>
        <w:t>si allega certificato medico</w:t>
      </w:r>
      <w:r w:rsidR="002F02E3">
        <w:rPr>
          <w:color w:val="000000"/>
          <w:sz w:val="24"/>
          <w:szCs w:val="24"/>
        </w:rPr>
        <w:t xml:space="preserve"> </w:t>
      </w:r>
      <w:r w:rsidR="002F02E3" w:rsidRPr="002F02E3">
        <w:rPr>
          <w:i/>
          <w:color w:val="000000"/>
          <w:sz w:val="24"/>
          <w:szCs w:val="24"/>
        </w:rPr>
        <w:t>attestante il peggioramento a far data del…)</w:t>
      </w:r>
      <w:r w:rsidR="002F02E3">
        <w:rPr>
          <w:i/>
          <w:color w:val="000000"/>
          <w:sz w:val="24"/>
          <w:szCs w:val="24"/>
        </w:rPr>
        <w:t>;</w:t>
      </w:r>
    </w:p>
    <w:p w14:paraId="4F66858B" w14:textId="77777777" w:rsidR="00103C03" w:rsidRDefault="00103C03" w:rsidP="00103C03">
      <w:pPr>
        <w:spacing w:line="360" w:lineRule="auto"/>
        <w:ind w:hanging="284"/>
        <w:jc w:val="both"/>
        <w:rPr>
          <w:i/>
          <w:color w:val="000000"/>
          <w:sz w:val="24"/>
          <w:szCs w:val="24"/>
        </w:rPr>
      </w:pPr>
      <w:r>
        <w:rPr>
          <w:b/>
          <w:color w:val="000000"/>
          <w:sz w:val="40"/>
          <w:szCs w:val="40"/>
        </w:rPr>
        <w:t xml:space="preserve">□ </w:t>
      </w:r>
      <w:r w:rsidRPr="002F02E3">
        <w:rPr>
          <w:color w:val="000000"/>
          <w:sz w:val="24"/>
          <w:szCs w:val="24"/>
        </w:rPr>
        <w:t>vita (</w:t>
      </w:r>
      <w:r w:rsidRPr="002F02E3">
        <w:rPr>
          <w:i/>
          <w:color w:val="000000"/>
          <w:sz w:val="24"/>
          <w:szCs w:val="24"/>
        </w:rPr>
        <w:t>sfratto abitativo, decesso fa</w:t>
      </w:r>
      <w:r>
        <w:rPr>
          <w:i/>
          <w:color w:val="000000"/>
          <w:sz w:val="24"/>
          <w:szCs w:val="24"/>
        </w:rPr>
        <w:t>miliare)</w:t>
      </w:r>
    </w:p>
    <w:p w14:paraId="2B1E08C7" w14:textId="77777777" w:rsidR="00103C03" w:rsidRDefault="00103C03" w:rsidP="00103C03">
      <w:pPr>
        <w:spacing w:after="200" w:line="360" w:lineRule="auto"/>
        <w:ind w:right="-1" w:hanging="284"/>
        <w:jc w:val="both"/>
        <w:rPr>
          <w:i/>
          <w:color w:val="000000"/>
          <w:sz w:val="24"/>
          <w:szCs w:val="24"/>
        </w:rPr>
      </w:pPr>
      <w:r>
        <w:rPr>
          <w:i/>
          <w:color w:val="000000"/>
          <w:sz w:val="24"/>
          <w:szCs w:val="24"/>
        </w:rPr>
        <w:t xml:space="preserve">     Specificare la motivazione ______________________________</w:t>
      </w:r>
    </w:p>
    <w:p w14:paraId="3A43879F" w14:textId="77777777" w:rsidR="00026BC9" w:rsidRDefault="00026BC9">
      <w:pPr>
        <w:spacing w:after="200" w:line="360" w:lineRule="auto"/>
        <w:ind w:right="-1"/>
        <w:jc w:val="center"/>
        <w:rPr>
          <w:b/>
          <w:color w:val="000000"/>
          <w:sz w:val="24"/>
          <w:szCs w:val="24"/>
        </w:rPr>
      </w:pPr>
    </w:p>
    <w:p w14:paraId="4BB6A39F" w14:textId="77777777" w:rsidR="00026BC9" w:rsidRDefault="00026BC9">
      <w:pPr>
        <w:spacing w:after="200" w:line="360" w:lineRule="auto"/>
        <w:ind w:right="-1"/>
        <w:jc w:val="center"/>
        <w:rPr>
          <w:b/>
          <w:color w:val="000000"/>
          <w:sz w:val="24"/>
          <w:szCs w:val="24"/>
        </w:rPr>
      </w:pPr>
    </w:p>
    <w:p w14:paraId="38AFE1D4" w14:textId="77777777" w:rsidR="00026BC9" w:rsidRDefault="00026BC9">
      <w:pPr>
        <w:spacing w:after="200" w:line="360" w:lineRule="auto"/>
        <w:ind w:right="-1"/>
        <w:jc w:val="center"/>
        <w:rPr>
          <w:b/>
          <w:color w:val="000000"/>
          <w:sz w:val="24"/>
          <w:szCs w:val="24"/>
        </w:rPr>
      </w:pPr>
    </w:p>
    <w:p w14:paraId="4E775E67" w14:textId="77777777" w:rsidR="00026BC9" w:rsidRDefault="00026BC9">
      <w:pPr>
        <w:spacing w:after="200" w:line="360" w:lineRule="auto"/>
        <w:ind w:right="-1"/>
        <w:jc w:val="center"/>
        <w:rPr>
          <w:b/>
          <w:color w:val="000000"/>
          <w:sz w:val="24"/>
          <w:szCs w:val="24"/>
        </w:rPr>
      </w:pPr>
    </w:p>
    <w:p w14:paraId="546D6DD5" w14:textId="77777777" w:rsidR="00026BC9" w:rsidRDefault="00026BC9">
      <w:pPr>
        <w:spacing w:after="200" w:line="360" w:lineRule="auto"/>
        <w:ind w:right="-1"/>
        <w:jc w:val="center"/>
        <w:rPr>
          <w:b/>
          <w:color w:val="000000"/>
          <w:sz w:val="24"/>
          <w:szCs w:val="24"/>
        </w:rPr>
      </w:pPr>
    </w:p>
    <w:p w14:paraId="051B6B1C" w14:textId="77777777" w:rsidR="00026BC9" w:rsidRDefault="00026BC9">
      <w:pPr>
        <w:spacing w:after="200" w:line="360" w:lineRule="auto"/>
        <w:ind w:right="-1"/>
        <w:jc w:val="center"/>
        <w:rPr>
          <w:b/>
          <w:color w:val="000000"/>
          <w:sz w:val="24"/>
          <w:szCs w:val="24"/>
        </w:rPr>
      </w:pPr>
    </w:p>
    <w:p w14:paraId="07E8C5C6" w14:textId="77777777" w:rsidR="00325D85" w:rsidRDefault="00D313FB">
      <w:pPr>
        <w:spacing w:after="200" w:line="360" w:lineRule="auto"/>
        <w:ind w:right="-1"/>
        <w:jc w:val="center"/>
        <w:rPr>
          <w:color w:val="000000"/>
          <w:sz w:val="24"/>
          <w:szCs w:val="24"/>
        </w:rPr>
      </w:pPr>
      <w:r>
        <w:rPr>
          <w:b/>
          <w:color w:val="000000"/>
          <w:sz w:val="24"/>
          <w:szCs w:val="24"/>
        </w:rPr>
        <w:lastRenderedPageBreak/>
        <w:t>DICHIARA ALTRESI’</w:t>
      </w:r>
    </w:p>
    <w:p w14:paraId="07F8040A" w14:textId="77777777" w:rsidR="00325D85" w:rsidRDefault="00D313FB">
      <w:pPr>
        <w:numPr>
          <w:ilvl w:val="0"/>
          <w:numId w:val="2"/>
        </w:numPr>
        <w:spacing w:line="360" w:lineRule="auto"/>
        <w:ind w:left="0" w:right="-1" w:hanging="283"/>
        <w:jc w:val="both"/>
        <w:rPr>
          <w:color w:val="000000"/>
          <w:sz w:val="24"/>
          <w:szCs w:val="24"/>
        </w:rPr>
      </w:pPr>
      <w:bookmarkStart w:id="6" w:name="_heading=h.3znysh7"/>
      <w:bookmarkEnd w:id="6"/>
      <w:r>
        <w:rPr>
          <w:color w:val="000000"/>
          <w:sz w:val="24"/>
          <w:szCs w:val="24"/>
        </w:rPr>
        <w:t xml:space="preserve">di impegnarsi, a seguito di inserimento nel Programma Attuativo, a dare tempestiva comunicazione all’Ambito Territoriale Sociale di </w:t>
      </w:r>
      <w:r w:rsidR="00144A9B">
        <w:rPr>
          <w:color w:val="000000"/>
          <w:sz w:val="24"/>
          <w:szCs w:val="24"/>
        </w:rPr>
        <w:t>Campobasso</w:t>
      </w:r>
      <w:r>
        <w:rPr>
          <w:color w:val="000000"/>
          <w:sz w:val="24"/>
          <w:szCs w:val="24"/>
        </w:rPr>
        <w:t>, di eventuali ricoveri, superiori a gg. 30 consecutivi, in strutture ospedaliere, extra ospedaliere o socio-sanitarie, assistenziali o riabilitative;</w:t>
      </w:r>
    </w:p>
    <w:p w14:paraId="50BFB592" w14:textId="77777777" w:rsidR="00325D85" w:rsidRDefault="00D313FB">
      <w:pPr>
        <w:numPr>
          <w:ilvl w:val="0"/>
          <w:numId w:val="2"/>
        </w:numPr>
        <w:spacing w:line="360" w:lineRule="auto"/>
        <w:ind w:left="0" w:right="-1" w:hanging="283"/>
        <w:jc w:val="both"/>
        <w:rPr>
          <w:color w:val="000000"/>
          <w:sz w:val="24"/>
          <w:szCs w:val="24"/>
        </w:rPr>
      </w:pPr>
      <w:r>
        <w:rPr>
          <w:color w:val="000000"/>
          <w:sz w:val="24"/>
          <w:szCs w:val="24"/>
        </w:rPr>
        <w:t>di essere a conoscenza che l’ATS di</w:t>
      </w:r>
      <w:r w:rsidR="00144A9B">
        <w:rPr>
          <w:color w:val="000000"/>
          <w:sz w:val="24"/>
          <w:szCs w:val="24"/>
        </w:rPr>
        <w:t xml:space="preserve"> Campobasso</w:t>
      </w:r>
      <w:r>
        <w:rPr>
          <w:color w:val="000000"/>
          <w:sz w:val="24"/>
          <w:szCs w:val="24"/>
        </w:rPr>
        <w:t>, per il tramite dell’Ufficio di Piano, ai sensi dell’art. 71 DPR 445/2000, potrà procedere ad idonei controlli, diretti ad accertare la veridicità delle dichiarazioni rese e che l’eventuale riscontro di non veridicità di quanto dichiarato comporterà la decadenza dal beneficio ottenuto e la restituzione delle somme indebitamente percepite in base alle norme vigenti;</w:t>
      </w:r>
    </w:p>
    <w:p w14:paraId="65A575E2" w14:textId="77777777" w:rsidR="00325D85" w:rsidRDefault="00D313FB">
      <w:pPr>
        <w:numPr>
          <w:ilvl w:val="0"/>
          <w:numId w:val="2"/>
        </w:numPr>
        <w:spacing w:line="360" w:lineRule="auto"/>
        <w:ind w:left="0" w:right="-1" w:hanging="283"/>
        <w:jc w:val="both"/>
        <w:rPr>
          <w:color w:val="000000"/>
          <w:sz w:val="24"/>
          <w:szCs w:val="24"/>
        </w:rPr>
      </w:pPr>
      <w:r>
        <w:rPr>
          <w:color w:val="000000"/>
          <w:sz w:val="24"/>
          <w:szCs w:val="24"/>
        </w:rPr>
        <w:t>di ess</w:t>
      </w:r>
      <w:r w:rsidR="00144A9B">
        <w:rPr>
          <w:color w:val="000000"/>
          <w:sz w:val="24"/>
          <w:szCs w:val="24"/>
        </w:rPr>
        <w:t xml:space="preserve">ere a conoscenza che l’ATS di Campobasso, </w:t>
      </w:r>
      <w:r>
        <w:rPr>
          <w:color w:val="000000"/>
          <w:sz w:val="24"/>
          <w:szCs w:val="24"/>
        </w:rPr>
        <w:t>per il tramite dell’Ufficio di Piano e/o dell’assistente sociale che ha in carico il caso, si riserva di chiedere in qualsiasi momento integrazioni alla presente domanda.</w:t>
      </w:r>
    </w:p>
    <w:p w14:paraId="17A842C2" w14:textId="77777777" w:rsidR="00325D85" w:rsidRDefault="00D313FB">
      <w:pPr>
        <w:spacing w:line="360" w:lineRule="auto"/>
        <w:ind w:right="-1"/>
        <w:jc w:val="center"/>
        <w:rPr>
          <w:color w:val="000000"/>
          <w:sz w:val="24"/>
          <w:szCs w:val="24"/>
        </w:rPr>
      </w:pPr>
      <w:r>
        <w:rPr>
          <w:b/>
          <w:color w:val="000000"/>
          <w:sz w:val="24"/>
          <w:szCs w:val="24"/>
        </w:rPr>
        <w:t>SI ALLEGANO</w:t>
      </w:r>
    </w:p>
    <w:p w14:paraId="2D15D648" w14:textId="77777777" w:rsidR="00325D85" w:rsidRDefault="00D313FB">
      <w:pPr>
        <w:spacing w:line="360" w:lineRule="auto"/>
        <w:ind w:right="-1"/>
        <w:jc w:val="both"/>
        <w:rPr>
          <w:bCs/>
          <w:color w:val="000000"/>
          <w:sz w:val="24"/>
          <w:szCs w:val="24"/>
        </w:rPr>
      </w:pPr>
      <w:r>
        <w:rPr>
          <w:b/>
          <w:color w:val="000000"/>
          <w:sz w:val="40"/>
          <w:szCs w:val="40"/>
        </w:rPr>
        <w:t>□</w:t>
      </w:r>
      <w:r>
        <w:rPr>
          <w:b/>
          <w:color w:val="000000"/>
          <w:sz w:val="24"/>
          <w:szCs w:val="24"/>
        </w:rPr>
        <w:t>copia del verbale della commissione medica</w:t>
      </w:r>
      <w:r>
        <w:rPr>
          <w:bCs/>
          <w:color w:val="000000"/>
          <w:sz w:val="24"/>
          <w:szCs w:val="24"/>
        </w:rPr>
        <w:t xml:space="preserve"> di riconoscimento dell’indennità di accompagnamento </w:t>
      </w:r>
      <w:r w:rsidR="004214CC">
        <w:rPr>
          <w:bCs/>
          <w:color w:val="000000"/>
          <w:sz w:val="24"/>
          <w:szCs w:val="24"/>
        </w:rPr>
        <w:t xml:space="preserve">(senza gli omissis) </w:t>
      </w:r>
      <w:r>
        <w:rPr>
          <w:bCs/>
          <w:color w:val="000000"/>
          <w:sz w:val="24"/>
          <w:szCs w:val="24"/>
        </w:rPr>
        <w:t>di cui a</w:t>
      </w:r>
      <w:r w:rsidR="00ED1C72">
        <w:rPr>
          <w:bCs/>
          <w:color w:val="000000"/>
          <w:sz w:val="24"/>
          <w:szCs w:val="24"/>
        </w:rPr>
        <w:t xml:space="preserve">lla legge n. 18 dell’11/02/1980, legge 508/1988 </w:t>
      </w:r>
      <w:r>
        <w:rPr>
          <w:bCs/>
          <w:color w:val="000000"/>
          <w:sz w:val="24"/>
          <w:szCs w:val="24"/>
        </w:rPr>
        <w:t>e ss. mm.;</w:t>
      </w:r>
    </w:p>
    <w:p w14:paraId="39CA5EC6" w14:textId="77777777" w:rsidR="00325D85" w:rsidRDefault="00D313FB">
      <w:pPr>
        <w:spacing w:line="360" w:lineRule="auto"/>
        <w:ind w:right="-1"/>
        <w:jc w:val="both"/>
        <w:rPr>
          <w:color w:val="000000"/>
          <w:sz w:val="24"/>
          <w:szCs w:val="24"/>
        </w:rPr>
      </w:pPr>
      <w:r>
        <w:rPr>
          <w:b/>
          <w:color w:val="000000"/>
          <w:sz w:val="40"/>
          <w:szCs w:val="40"/>
        </w:rPr>
        <w:t xml:space="preserve">□ </w:t>
      </w:r>
      <w:r>
        <w:rPr>
          <w:b/>
          <w:bCs/>
          <w:color w:val="000000"/>
          <w:sz w:val="24"/>
          <w:szCs w:val="24"/>
        </w:rPr>
        <w:t>copia documento d’identità</w:t>
      </w:r>
      <w:r>
        <w:rPr>
          <w:color w:val="000000"/>
          <w:sz w:val="24"/>
          <w:szCs w:val="24"/>
        </w:rPr>
        <w:t xml:space="preserve"> in corso di validità del beneficiario e/o </w:t>
      </w:r>
      <w:r>
        <w:rPr>
          <w:i/>
          <w:color w:val="000000"/>
          <w:sz w:val="24"/>
          <w:szCs w:val="24"/>
        </w:rPr>
        <w:t>care giver</w:t>
      </w:r>
      <w:r w:rsidR="004B79BF">
        <w:rPr>
          <w:color w:val="000000"/>
          <w:sz w:val="24"/>
          <w:szCs w:val="24"/>
        </w:rPr>
        <w:t xml:space="preserve"> e/o chi presenta la domanda; </w:t>
      </w:r>
    </w:p>
    <w:p w14:paraId="23A2AADF" w14:textId="77777777" w:rsidR="00325D85" w:rsidRDefault="00D313FB">
      <w:pPr>
        <w:spacing w:line="360" w:lineRule="auto"/>
        <w:ind w:right="-1"/>
        <w:jc w:val="both"/>
        <w:rPr>
          <w:sz w:val="24"/>
          <w:szCs w:val="24"/>
        </w:rPr>
      </w:pPr>
      <w:r>
        <w:rPr>
          <w:b/>
          <w:color w:val="000000"/>
          <w:sz w:val="40"/>
          <w:szCs w:val="40"/>
        </w:rPr>
        <w:t>□</w:t>
      </w:r>
      <w:r>
        <w:rPr>
          <w:b/>
          <w:sz w:val="24"/>
          <w:szCs w:val="24"/>
        </w:rPr>
        <w:t>autocertificazione sottoscritta dal caregiver</w:t>
      </w:r>
      <w:r>
        <w:rPr>
          <w:sz w:val="24"/>
          <w:szCs w:val="24"/>
        </w:rPr>
        <w:t xml:space="preserve"> relativa al suo domicilio (se diverso dalla residenza anagrafica) </w:t>
      </w:r>
      <w:r w:rsidR="004D3E34">
        <w:rPr>
          <w:sz w:val="24"/>
          <w:szCs w:val="24"/>
        </w:rPr>
        <w:t xml:space="preserve">solo in caso di richiesta di contributo economico e </w:t>
      </w:r>
      <w:r>
        <w:rPr>
          <w:sz w:val="24"/>
          <w:szCs w:val="24"/>
        </w:rPr>
        <w:t>compatibile con l’assistenza al beneficiario di cure;</w:t>
      </w:r>
    </w:p>
    <w:p w14:paraId="3281F7CB" w14:textId="77777777" w:rsidR="00325D85" w:rsidRDefault="00D313FB">
      <w:pPr>
        <w:spacing w:line="360" w:lineRule="auto"/>
        <w:ind w:right="-1"/>
        <w:jc w:val="both"/>
        <w:rPr>
          <w:i/>
          <w:iCs/>
          <w:color w:val="000000"/>
          <w:sz w:val="24"/>
          <w:szCs w:val="24"/>
        </w:rPr>
      </w:pPr>
      <w:r>
        <w:rPr>
          <w:color w:val="000000"/>
          <w:sz w:val="40"/>
          <w:szCs w:val="40"/>
        </w:rPr>
        <w:t xml:space="preserve">□ </w:t>
      </w:r>
      <w:r>
        <w:rPr>
          <w:b/>
          <w:bCs/>
          <w:color w:val="000000"/>
          <w:sz w:val="24"/>
          <w:szCs w:val="24"/>
        </w:rPr>
        <w:t>copia dell’attestazione ISEE</w:t>
      </w:r>
      <w:r>
        <w:rPr>
          <w:color w:val="000000"/>
          <w:sz w:val="24"/>
          <w:szCs w:val="24"/>
        </w:rPr>
        <w:t xml:space="preserve"> in corso di validità </w:t>
      </w:r>
      <w:r>
        <w:rPr>
          <w:i/>
          <w:iCs/>
          <w:color w:val="000000"/>
          <w:sz w:val="24"/>
          <w:szCs w:val="24"/>
        </w:rPr>
        <w:t xml:space="preserve">(ISEE da presentare è quello previsto per le prestazioni agevolate di natura socio-sanitaria art. 6 del DPCM 159/2013). </w:t>
      </w:r>
    </w:p>
    <w:p w14:paraId="3F0BE4DD" w14:textId="77777777" w:rsidR="00325D85" w:rsidRDefault="00325D85">
      <w:pPr>
        <w:spacing w:line="360" w:lineRule="auto"/>
        <w:ind w:right="-1"/>
        <w:jc w:val="both"/>
        <w:rPr>
          <w:color w:val="000000"/>
          <w:sz w:val="16"/>
          <w:szCs w:val="16"/>
        </w:rPr>
      </w:pPr>
    </w:p>
    <w:p w14:paraId="4657BC04" w14:textId="77777777" w:rsidR="00325D85" w:rsidRDefault="00325D85">
      <w:pPr>
        <w:spacing w:line="360" w:lineRule="auto"/>
        <w:ind w:right="-1"/>
        <w:jc w:val="both"/>
        <w:rPr>
          <w:color w:val="000000"/>
          <w:sz w:val="18"/>
          <w:szCs w:val="18"/>
          <w:highlight w:val="yellow"/>
        </w:rPr>
      </w:pPr>
    </w:p>
    <w:p w14:paraId="2ED4B51A" w14:textId="77777777" w:rsidR="00325D85" w:rsidRDefault="00325D85">
      <w:pPr>
        <w:spacing w:line="360" w:lineRule="auto"/>
        <w:ind w:right="-1" w:hanging="284"/>
        <w:jc w:val="both"/>
        <w:rPr>
          <w:color w:val="000000"/>
          <w:highlight w:val="yellow"/>
        </w:rPr>
      </w:pPr>
    </w:p>
    <w:p w14:paraId="31348382" w14:textId="77777777" w:rsidR="00325D85" w:rsidRDefault="00D313FB">
      <w:pPr>
        <w:spacing w:after="200" w:line="360" w:lineRule="auto"/>
        <w:ind w:right="-1"/>
        <w:rPr>
          <w:color w:val="000000"/>
          <w:sz w:val="24"/>
          <w:szCs w:val="24"/>
        </w:rPr>
      </w:pPr>
      <w:r>
        <w:rPr>
          <w:b/>
          <w:color w:val="000000"/>
          <w:sz w:val="24"/>
          <w:szCs w:val="24"/>
        </w:rPr>
        <w:t xml:space="preserve">      Luogo e data_____________________</w:t>
      </w:r>
      <w:r>
        <w:rPr>
          <w:b/>
          <w:color w:val="000000"/>
          <w:sz w:val="24"/>
          <w:szCs w:val="24"/>
        </w:rPr>
        <w:tab/>
        <w:t xml:space="preserve">           Firma ___________________</w:t>
      </w:r>
    </w:p>
    <w:p w14:paraId="46A5DCA1" w14:textId="77777777" w:rsidR="002E5EFF" w:rsidRDefault="002E5EFF">
      <w:pPr>
        <w:spacing w:after="200" w:line="360" w:lineRule="auto"/>
        <w:ind w:right="-1"/>
        <w:rPr>
          <w:b/>
          <w:color w:val="000000"/>
          <w:sz w:val="24"/>
          <w:szCs w:val="24"/>
        </w:rPr>
      </w:pPr>
    </w:p>
    <w:p w14:paraId="640DF47D" w14:textId="77777777" w:rsidR="002E5EFF" w:rsidRDefault="002E5EFF">
      <w:pPr>
        <w:spacing w:after="200" w:line="360" w:lineRule="auto"/>
        <w:ind w:right="-1"/>
        <w:rPr>
          <w:b/>
          <w:color w:val="000000"/>
          <w:sz w:val="24"/>
          <w:szCs w:val="24"/>
        </w:rPr>
      </w:pPr>
    </w:p>
    <w:p w14:paraId="06693DC0" w14:textId="77777777" w:rsidR="00325D85" w:rsidRDefault="00325D85">
      <w:pPr>
        <w:spacing w:after="200" w:line="360" w:lineRule="auto"/>
        <w:ind w:right="-1"/>
        <w:rPr>
          <w:b/>
          <w:color w:val="000000"/>
          <w:sz w:val="24"/>
          <w:szCs w:val="24"/>
        </w:rPr>
      </w:pPr>
    </w:p>
    <w:p w14:paraId="0E72962A" w14:textId="77777777" w:rsidR="00635DFA" w:rsidRDefault="00635DFA">
      <w:pPr>
        <w:spacing w:after="200" w:line="360" w:lineRule="auto"/>
        <w:ind w:right="-1"/>
        <w:rPr>
          <w:b/>
          <w:color w:val="000000"/>
          <w:sz w:val="24"/>
          <w:szCs w:val="24"/>
        </w:rPr>
      </w:pPr>
    </w:p>
    <w:p w14:paraId="5CF79190" w14:textId="77777777" w:rsidR="00635DFA" w:rsidRDefault="00635DFA" w:rsidP="00635DFA">
      <w:pPr>
        <w:jc w:val="both"/>
        <w:rPr>
          <w:sz w:val="18"/>
          <w:szCs w:val="18"/>
        </w:rPr>
      </w:pPr>
      <w:r>
        <w:rPr>
          <w:sz w:val="18"/>
          <w:szCs w:val="18"/>
        </w:rPr>
        <w:lastRenderedPageBreak/>
        <w:t>INFORMATIVA AI SENSI DEL REGOLAMENTO U.E. 679/2016 ART. 13.</w:t>
      </w:r>
    </w:p>
    <w:p w14:paraId="20982605" w14:textId="77777777" w:rsidR="00635DFA" w:rsidRDefault="00635DFA" w:rsidP="00635DFA">
      <w:pPr>
        <w:jc w:val="both"/>
        <w:rPr>
          <w:sz w:val="18"/>
          <w:szCs w:val="18"/>
        </w:rPr>
      </w:pPr>
      <w:r>
        <w:rPr>
          <w:sz w:val="18"/>
          <w:szCs w:val="18"/>
        </w:rPr>
        <w:t>Ai sensi dell’art. 13 del Regolamento (UE) 2016/679 si informa che il trattamento dei dati personali forniti per il servizio in oggetto è finalizzato unicamente alla corretta esecuzione dei compiti istituzionali per l'attuazione delle misure previste dal bando con l’utilizzo di procedure anche informatizzate, nei modi e nei limiti necessari per perseguire la predetta finalità.</w:t>
      </w:r>
    </w:p>
    <w:p w14:paraId="07F74617" w14:textId="77777777" w:rsidR="00635DFA" w:rsidRDefault="00635DFA" w:rsidP="00635DFA">
      <w:pPr>
        <w:jc w:val="both"/>
        <w:rPr>
          <w:sz w:val="18"/>
          <w:szCs w:val="18"/>
        </w:rPr>
      </w:pPr>
      <w:r>
        <w:rPr>
          <w:sz w:val="18"/>
          <w:szCs w:val="18"/>
        </w:rPr>
        <w:t>Il trattamento viene effettuato con finalità di interesse pubblico connesse all’Avviso pubblico per la presentazione di domande e per l’assegnazione di contributi finalizzati alla realizzazione di interventi nell’ambito della progettazione FNA 2024.</w:t>
      </w:r>
    </w:p>
    <w:p w14:paraId="3448A3A4" w14:textId="77777777" w:rsidR="00635DFA" w:rsidRDefault="00635DFA" w:rsidP="00635DFA">
      <w:pPr>
        <w:jc w:val="both"/>
        <w:rPr>
          <w:sz w:val="18"/>
          <w:szCs w:val="18"/>
        </w:rPr>
      </w:pPr>
      <w:r>
        <w:rPr>
          <w:sz w:val="18"/>
          <w:szCs w:val="18"/>
        </w:rPr>
        <w:t>I dati potranno essere comunicati o portati a conoscenza di responsabili ed autorizzati di altri soggetti pubblici e privati che debbano partecipare al procedimento amministrativo. I dati potranno altresì essere comunicati o portati a conoscenza dei soggetti autorizzati al trattamento impiegati presso i singoli servizi comunali interessati dalla richiesta.</w:t>
      </w:r>
    </w:p>
    <w:p w14:paraId="61BAA8C3" w14:textId="77777777" w:rsidR="00635DFA" w:rsidRDefault="00635DFA" w:rsidP="00635DFA">
      <w:pPr>
        <w:jc w:val="both"/>
        <w:rPr>
          <w:sz w:val="18"/>
          <w:szCs w:val="18"/>
        </w:rPr>
      </w:pPr>
      <w:r>
        <w:rPr>
          <w:sz w:val="18"/>
          <w:szCs w:val="18"/>
        </w:rPr>
        <w:t>Il conferimento dei dati è obbligatorio per poter concludere positivamente il procedimento amministrativo e la loro mancata indicazione comporta, quindi, l’impossibilità di beneficiare del servizio ovvero della prestazione finale.</w:t>
      </w:r>
    </w:p>
    <w:p w14:paraId="50E9270B" w14:textId="77777777" w:rsidR="00635DFA" w:rsidRDefault="00635DFA" w:rsidP="00635DFA">
      <w:pPr>
        <w:jc w:val="both"/>
        <w:rPr>
          <w:sz w:val="18"/>
          <w:szCs w:val="18"/>
        </w:rPr>
      </w:pPr>
      <w:r>
        <w:rPr>
          <w:sz w:val="18"/>
          <w:szCs w:val="18"/>
        </w:rPr>
        <w:t>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1B8BA18C" w14:textId="77777777" w:rsidR="00635DFA" w:rsidRDefault="00635DFA" w:rsidP="00635DFA">
      <w:pPr>
        <w:jc w:val="both"/>
        <w:rPr>
          <w:sz w:val="18"/>
          <w:szCs w:val="18"/>
        </w:rPr>
      </w:pPr>
      <w:r>
        <w:rPr>
          <w:sz w:val="18"/>
          <w:szCs w:val="18"/>
        </w:rPr>
        <w:t>I dati personali non saranno trasferiti presso paesi terzi o a organizzazioni internazionali. Il periodo di conservazione dei dati personali è determinato secondo il criterio giuridico collegato alla validità del procedimento amministrativo di cui l'interessato è beneficiario, per un periodo di tempo non superiore a quello necessario agli scopi per i quali essi sono stati raccolti o successivamente trattati.</w:t>
      </w:r>
    </w:p>
    <w:p w14:paraId="56C13573" w14:textId="77777777" w:rsidR="00635DFA" w:rsidRDefault="00635DFA" w:rsidP="00635DFA">
      <w:pPr>
        <w:jc w:val="both"/>
        <w:rPr>
          <w:sz w:val="18"/>
          <w:szCs w:val="18"/>
        </w:rPr>
      </w:pPr>
      <w:r>
        <w:rPr>
          <w:sz w:val="18"/>
          <w:szCs w:val="18"/>
        </w:rPr>
        <w:t>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4D2C6274" w14:textId="77777777" w:rsidR="00635DFA" w:rsidRDefault="00635DFA" w:rsidP="00635DFA">
      <w:pPr>
        <w:jc w:val="both"/>
        <w:rPr>
          <w:sz w:val="18"/>
          <w:szCs w:val="18"/>
        </w:rPr>
      </w:pPr>
      <w:r>
        <w:rPr>
          <w:sz w:val="18"/>
          <w:szCs w:val="18"/>
        </w:rPr>
        <w:t>Il Titolare del trattamento è l’Ambito Territoriale Sociale di Campobasso, via Cavour 5 86100 Campobasso a cui ci si potrà rivolgere per chiarimenti sul trattamento dei dati e per far valere i propri diritti sopra indicati, scrivendo all’indirizzo: atsufficiodipiano@comune.campobasso.it.</w:t>
      </w:r>
    </w:p>
    <w:p w14:paraId="3AC9E8A3" w14:textId="77777777" w:rsidR="00635DFA" w:rsidRDefault="00635DFA" w:rsidP="00635DFA">
      <w:pPr>
        <w:jc w:val="both"/>
        <w:rPr>
          <w:sz w:val="18"/>
          <w:szCs w:val="18"/>
        </w:rPr>
      </w:pPr>
      <w:r>
        <w:rPr>
          <w:sz w:val="18"/>
          <w:szCs w:val="18"/>
        </w:rPr>
        <w:t>Il Responsabile della Protezione dei Dati, mail: vincenzo.demarco@comune.campobasso.it</w:t>
      </w:r>
    </w:p>
    <w:p w14:paraId="6EEE8FA7" w14:textId="77777777" w:rsidR="00635DFA" w:rsidRDefault="00635DFA" w:rsidP="00635DFA">
      <w:pPr>
        <w:jc w:val="both"/>
        <w:rPr>
          <w:sz w:val="18"/>
          <w:szCs w:val="18"/>
        </w:rPr>
      </w:pPr>
      <w:r>
        <w:rPr>
          <w:sz w:val="18"/>
          <w:szCs w:val="18"/>
        </w:rPr>
        <w:t>L’interessato potrà esercitare i Suoi diritti rivolgendosi al Titolare o al Responsabile della protezione dei dati, reperibili ai contatti sopra indicati.</w:t>
      </w:r>
    </w:p>
    <w:p w14:paraId="5109DCB9" w14:textId="77777777" w:rsidR="00635DFA" w:rsidRDefault="00635DFA" w:rsidP="00635DFA">
      <w:pPr>
        <w:jc w:val="both"/>
        <w:rPr>
          <w:sz w:val="18"/>
          <w:szCs w:val="18"/>
        </w:rPr>
      </w:pPr>
      <w:r>
        <w:rPr>
          <w:sz w:val="18"/>
          <w:szCs w:val="18"/>
        </w:rPr>
        <w:t>Ha diritto di proporre reclamo all’Autorità Garante per la protezione dei dati personali qualora ne ravvisi la necessità.</w:t>
      </w:r>
    </w:p>
    <w:p w14:paraId="02658425" w14:textId="77777777" w:rsidR="00635DFA" w:rsidRDefault="00635DFA" w:rsidP="00635DFA">
      <w:pPr>
        <w:jc w:val="both"/>
        <w:rPr>
          <w:sz w:val="18"/>
          <w:szCs w:val="18"/>
        </w:rPr>
      </w:pPr>
      <w:r>
        <w:rPr>
          <w:sz w:val="18"/>
          <w:szCs w:val="18"/>
        </w:rPr>
        <w:t>Il Titolare non adotta alcun processo decisionale automatizzato, compresa la profilazione, di cui all’articolo 22, paragrafi 1 e 4, del Regolamento UE n. 679/2016.</w:t>
      </w:r>
    </w:p>
    <w:p w14:paraId="0B8B383E" w14:textId="77777777" w:rsidR="00635DFA" w:rsidRDefault="00635DFA" w:rsidP="00635DFA">
      <w:pPr>
        <w:jc w:val="both"/>
        <w:rPr>
          <w:sz w:val="16"/>
          <w:szCs w:val="16"/>
        </w:rPr>
      </w:pPr>
      <w:r>
        <w:rPr>
          <w:sz w:val="16"/>
          <w:szCs w:val="16"/>
        </w:rPr>
        <w:t xml:space="preserve"> </w:t>
      </w:r>
    </w:p>
    <w:p w14:paraId="76F949DC" w14:textId="77777777" w:rsidR="00635DFA" w:rsidRDefault="00635DFA" w:rsidP="00635DFA">
      <w:pPr>
        <w:jc w:val="both"/>
        <w:rPr>
          <w:sz w:val="16"/>
          <w:szCs w:val="16"/>
        </w:rPr>
      </w:pPr>
      <w:r>
        <w:rPr>
          <w:sz w:val="16"/>
          <w:szCs w:val="16"/>
        </w:rPr>
        <w:t>Data e luogo, __________________________</w:t>
      </w:r>
    </w:p>
    <w:p w14:paraId="54937B9E" w14:textId="77777777" w:rsidR="00635DFA" w:rsidRDefault="00635DFA" w:rsidP="00635DFA">
      <w:pPr>
        <w:jc w:val="both"/>
        <w:rPr>
          <w:sz w:val="16"/>
          <w:szCs w:val="16"/>
        </w:rPr>
      </w:pPr>
      <w:r>
        <w:rPr>
          <w:sz w:val="16"/>
          <w:szCs w:val="16"/>
        </w:rPr>
        <w:t xml:space="preserve">                                                                                   </w:t>
      </w:r>
    </w:p>
    <w:p w14:paraId="38FA2CF2" w14:textId="77777777" w:rsidR="00635DFA" w:rsidRDefault="00635DFA" w:rsidP="00635DFA">
      <w:pPr>
        <w:jc w:val="both"/>
        <w:rPr>
          <w:sz w:val="18"/>
          <w:szCs w:val="18"/>
        </w:rPr>
      </w:pPr>
      <w:r>
        <w:rPr>
          <w:sz w:val="18"/>
          <w:szCs w:val="18"/>
        </w:rPr>
        <w:t xml:space="preserve">                                                                                                                                 IL DICHIARANTE</w:t>
      </w:r>
    </w:p>
    <w:p w14:paraId="709B23DE" w14:textId="77777777" w:rsidR="00635DFA" w:rsidRDefault="00635DFA" w:rsidP="00635DFA">
      <w:pPr>
        <w:jc w:val="both"/>
      </w:pPr>
      <w:r>
        <w:t xml:space="preserve">                                                                                                           ________________________</w:t>
      </w:r>
    </w:p>
    <w:p w14:paraId="0ABBE154" w14:textId="77777777" w:rsidR="00635DFA" w:rsidRDefault="00635DFA" w:rsidP="00635DFA">
      <w:pPr>
        <w:autoSpaceDN w:val="0"/>
        <w:textAlignment w:val="baseline"/>
        <w:rPr>
          <w:rFonts w:ascii="Liberation Serif" w:eastAsia="SimSun" w:hAnsi="Liberation Serif" w:cs="Mangal"/>
          <w:kern w:val="3"/>
          <w:sz w:val="24"/>
          <w:szCs w:val="24"/>
          <w:lang w:eastAsia="zh-CN" w:bidi="hi-IN"/>
        </w:rPr>
      </w:pPr>
    </w:p>
    <w:p w14:paraId="64C019B9" w14:textId="77777777" w:rsidR="00635DFA" w:rsidRDefault="00635DFA" w:rsidP="00635DFA">
      <w:pPr>
        <w:tabs>
          <w:tab w:val="left" w:pos="6015"/>
        </w:tabs>
        <w:rPr>
          <w:rFonts w:asciiTheme="minorHAnsi" w:eastAsiaTheme="minorHAnsi" w:hAnsiTheme="minorHAnsi" w:cstheme="minorHAnsi"/>
          <w:b/>
          <w:sz w:val="24"/>
          <w:szCs w:val="24"/>
          <w:lang w:eastAsia="en-US"/>
        </w:rPr>
      </w:pPr>
      <w:r>
        <w:rPr>
          <w:rFonts w:cstheme="minorHAnsi"/>
          <w:b/>
          <w:sz w:val="24"/>
          <w:szCs w:val="24"/>
        </w:rPr>
        <w:t xml:space="preserve">                                                                                             </w:t>
      </w:r>
      <w:r>
        <w:rPr>
          <w:b/>
          <w:color w:val="000000"/>
          <w:sz w:val="24"/>
          <w:szCs w:val="24"/>
        </w:rPr>
        <w:t xml:space="preserve">                                                </w:t>
      </w:r>
    </w:p>
    <w:p w14:paraId="38A7AF9D" w14:textId="77777777" w:rsidR="00635DFA" w:rsidRDefault="00635DFA" w:rsidP="00635DFA">
      <w:pPr>
        <w:jc w:val="center"/>
        <w:rPr>
          <w:b/>
          <w:sz w:val="24"/>
          <w:szCs w:val="24"/>
        </w:rPr>
      </w:pPr>
    </w:p>
    <w:p w14:paraId="1408F8F9" w14:textId="77777777" w:rsidR="00635DFA" w:rsidRDefault="00635DFA" w:rsidP="00635DFA">
      <w:pPr>
        <w:jc w:val="center"/>
        <w:rPr>
          <w:b/>
          <w:sz w:val="24"/>
          <w:szCs w:val="24"/>
        </w:rPr>
      </w:pPr>
    </w:p>
    <w:p w14:paraId="37442141" w14:textId="77777777" w:rsidR="00635DFA" w:rsidRDefault="00635DFA" w:rsidP="00635DFA">
      <w:pPr>
        <w:jc w:val="center"/>
        <w:rPr>
          <w:b/>
          <w:sz w:val="24"/>
          <w:szCs w:val="24"/>
        </w:rPr>
      </w:pPr>
    </w:p>
    <w:p w14:paraId="4BBC8850" w14:textId="77777777" w:rsidR="00635DFA" w:rsidRDefault="00635DFA" w:rsidP="00635DFA">
      <w:pPr>
        <w:jc w:val="center"/>
        <w:rPr>
          <w:b/>
          <w:sz w:val="24"/>
          <w:szCs w:val="24"/>
        </w:rPr>
      </w:pPr>
    </w:p>
    <w:p w14:paraId="1AC64CC4" w14:textId="77777777" w:rsidR="00635DFA" w:rsidRDefault="00635DFA" w:rsidP="00635DFA">
      <w:pPr>
        <w:jc w:val="center"/>
        <w:rPr>
          <w:b/>
          <w:sz w:val="24"/>
          <w:szCs w:val="24"/>
        </w:rPr>
      </w:pPr>
    </w:p>
    <w:p w14:paraId="447BBDAA" w14:textId="77777777" w:rsidR="00635DFA" w:rsidRDefault="00635DFA">
      <w:pPr>
        <w:spacing w:after="200" w:line="360" w:lineRule="auto"/>
        <w:ind w:right="-1"/>
        <w:rPr>
          <w:color w:val="000000"/>
          <w:sz w:val="24"/>
          <w:szCs w:val="24"/>
        </w:rPr>
      </w:pPr>
    </w:p>
    <w:sectPr w:rsidR="00635DFA">
      <w:footerReference w:type="even" r:id="rId9"/>
      <w:footerReference w:type="default" r:id="rId10"/>
      <w:footerReference w:type="first" r:id="rId11"/>
      <w:pgSz w:w="11906" w:h="16838"/>
      <w:pgMar w:top="1135" w:right="1134" w:bottom="777" w:left="1134" w:header="0" w:footer="72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996E" w14:textId="77777777" w:rsidR="00091F78" w:rsidRDefault="00091F78">
      <w:r>
        <w:separator/>
      </w:r>
    </w:p>
  </w:endnote>
  <w:endnote w:type="continuationSeparator" w:id="0">
    <w:p w14:paraId="1E374277" w14:textId="77777777" w:rsidR="00091F78" w:rsidRDefault="0009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A0F5" w14:textId="77777777" w:rsidR="00325D85" w:rsidRDefault="00D313FB">
    <w:pPr>
      <w:tabs>
        <w:tab w:val="center" w:pos="4819"/>
        <w:tab w:val="right" w:pos="9638"/>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14:paraId="37CB8D07" w14:textId="77777777" w:rsidR="00325D85" w:rsidRDefault="00325D85">
    <w:pP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26BB" w14:textId="77777777" w:rsidR="00325D85" w:rsidRDefault="00D313FB">
    <w:pPr>
      <w:tabs>
        <w:tab w:val="center" w:pos="4819"/>
        <w:tab w:val="right" w:pos="9638"/>
      </w:tabs>
      <w:jc w:val="right"/>
      <w:rPr>
        <w:color w:val="000000"/>
        <w:sz w:val="16"/>
        <w:szCs w:val="16"/>
      </w:rPr>
    </w:pP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sidR="009C3B0A">
      <w:rPr>
        <w:noProof/>
        <w:color w:val="000000"/>
        <w:sz w:val="16"/>
        <w:szCs w:val="16"/>
      </w:rPr>
      <w:t>1</w:t>
    </w:r>
    <w:r>
      <w:rPr>
        <w:color w:val="000000"/>
        <w:sz w:val="16"/>
        <w:szCs w:val="16"/>
      </w:rPr>
      <w:fldChar w:fldCharType="end"/>
    </w:r>
  </w:p>
  <w:p w14:paraId="48DAAEE5" w14:textId="77777777" w:rsidR="00325D85" w:rsidRDefault="00325D85">
    <w:pP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5FB1" w14:textId="77777777" w:rsidR="00325D85" w:rsidRDefault="00D313FB">
    <w:pPr>
      <w:tabs>
        <w:tab w:val="center" w:pos="4819"/>
        <w:tab w:val="right" w:pos="9638"/>
      </w:tabs>
      <w:jc w:val="right"/>
      <w:rPr>
        <w:color w:val="000000"/>
        <w:sz w:val="16"/>
        <w:szCs w:val="16"/>
      </w:rPr>
    </w:pPr>
    <w:r>
      <w:rPr>
        <w:color w:val="000000"/>
        <w:sz w:val="16"/>
        <w:szCs w:val="16"/>
      </w:rPr>
      <w:fldChar w:fldCharType="begin"/>
    </w:r>
    <w:r>
      <w:rPr>
        <w:color w:val="000000"/>
        <w:sz w:val="16"/>
        <w:szCs w:val="16"/>
      </w:rPr>
      <w:instrText xml:space="preserve"> PAGE </w:instrText>
    </w:r>
    <w:r>
      <w:rPr>
        <w:color w:val="000000"/>
        <w:sz w:val="16"/>
        <w:szCs w:val="16"/>
      </w:rPr>
      <w:fldChar w:fldCharType="separate"/>
    </w:r>
    <w:r>
      <w:rPr>
        <w:color w:val="000000"/>
        <w:sz w:val="16"/>
        <w:szCs w:val="16"/>
      </w:rPr>
      <w:t>4</w:t>
    </w:r>
    <w:r>
      <w:rPr>
        <w:color w:val="000000"/>
        <w:sz w:val="16"/>
        <w:szCs w:val="16"/>
      </w:rPr>
      <w:fldChar w:fldCharType="end"/>
    </w:r>
  </w:p>
  <w:p w14:paraId="4DE00382" w14:textId="77777777" w:rsidR="00325D85" w:rsidRDefault="00325D85">
    <w:pP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F150" w14:textId="77777777" w:rsidR="00091F78" w:rsidRDefault="00091F78">
      <w:r>
        <w:separator/>
      </w:r>
    </w:p>
  </w:footnote>
  <w:footnote w:type="continuationSeparator" w:id="0">
    <w:p w14:paraId="210C4CCD" w14:textId="77777777" w:rsidR="00091F78" w:rsidRDefault="0009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0BDB"/>
    <w:multiLevelType w:val="multilevel"/>
    <w:tmpl w:val="F684ABC8"/>
    <w:lvl w:ilvl="0">
      <w:start w:val="1"/>
      <w:numFmt w:val="decimal"/>
      <w:lvlText w:val=""/>
      <w:lvlJc w:val="left"/>
      <w:pPr>
        <w:tabs>
          <w:tab w:val="num" w:pos="0"/>
        </w:tabs>
        <w:ind w:left="432" w:hanging="432"/>
      </w:pPr>
      <w:rPr>
        <w:position w:val="0"/>
        <w:sz w:val="20"/>
        <w:vertAlign w:val="baseline"/>
      </w:rPr>
    </w:lvl>
    <w:lvl w:ilvl="1">
      <w:start w:val="1"/>
      <w:numFmt w:val="decimal"/>
      <w:lvlText w:val=""/>
      <w:lvlJc w:val="left"/>
      <w:pPr>
        <w:tabs>
          <w:tab w:val="num" w:pos="0"/>
        </w:tabs>
        <w:ind w:left="576" w:hanging="576"/>
      </w:pPr>
      <w:rPr>
        <w:position w:val="0"/>
        <w:sz w:val="20"/>
        <w:vertAlign w:val="baseline"/>
      </w:rPr>
    </w:lvl>
    <w:lvl w:ilvl="2">
      <w:start w:val="1"/>
      <w:numFmt w:val="decimal"/>
      <w:lvlText w:val=""/>
      <w:lvlJc w:val="left"/>
      <w:pPr>
        <w:tabs>
          <w:tab w:val="num" w:pos="0"/>
        </w:tabs>
        <w:ind w:left="720" w:hanging="720"/>
      </w:pPr>
      <w:rPr>
        <w:position w:val="0"/>
        <w:sz w:val="20"/>
        <w:vertAlign w:val="baseline"/>
      </w:rPr>
    </w:lvl>
    <w:lvl w:ilvl="3">
      <w:start w:val="1"/>
      <w:numFmt w:val="decimal"/>
      <w:lvlText w:val=""/>
      <w:lvlJc w:val="left"/>
      <w:pPr>
        <w:tabs>
          <w:tab w:val="num" w:pos="0"/>
        </w:tabs>
        <w:ind w:left="864" w:hanging="864"/>
      </w:pPr>
      <w:rPr>
        <w:position w:val="0"/>
        <w:sz w:val="20"/>
        <w:vertAlign w:val="baseline"/>
      </w:rPr>
    </w:lvl>
    <w:lvl w:ilvl="4">
      <w:start w:val="1"/>
      <w:numFmt w:val="decimal"/>
      <w:lvlText w:val=""/>
      <w:lvlJc w:val="left"/>
      <w:pPr>
        <w:tabs>
          <w:tab w:val="num" w:pos="0"/>
        </w:tabs>
        <w:ind w:left="1008" w:hanging="1008"/>
      </w:pPr>
      <w:rPr>
        <w:position w:val="0"/>
        <w:sz w:val="20"/>
        <w:vertAlign w:val="baseline"/>
      </w:rPr>
    </w:lvl>
    <w:lvl w:ilvl="5">
      <w:start w:val="1"/>
      <w:numFmt w:val="decimal"/>
      <w:lvlText w:val=""/>
      <w:lvlJc w:val="left"/>
      <w:pPr>
        <w:tabs>
          <w:tab w:val="num" w:pos="0"/>
        </w:tabs>
        <w:ind w:left="1152" w:hanging="1152"/>
      </w:pPr>
      <w:rPr>
        <w:position w:val="0"/>
        <w:sz w:val="20"/>
        <w:vertAlign w:val="baseline"/>
      </w:rPr>
    </w:lvl>
    <w:lvl w:ilvl="6">
      <w:start w:val="1"/>
      <w:numFmt w:val="decimal"/>
      <w:lvlText w:val=""/>
      <w:lvlJc w:val="left"/>
      <w:pPr>
        <w:tabs>
          <w:tab w:val="num" w:pos="0"/>
        </w:tabs>
        <w:ind w:left="1296" w:hanging="1296"/>
      </w:pPr>
      <w:rPr>
        <w:position w:val="0"/>
        <w:sz w:val="20"/>
        <w:vertAlign w:val="baseline"/>
      </w:rPr>
    </w:lvl>
    <w:lvl w:ilvl="7">
      <w:start w:val="1"/>
      <w:numFmt w:val="decimal"/>
      <w:lvlText w:val=""/>
      <w:lvlJc w:val="left"/>
      <w:pPr>
        <w:tabs>
          <w:tab w:val="num" w:pos="0"/>
        </w:tabs>
        <w:ind w:left="1440" w:hanging="1440"/>
      </w:pPr>
      <w:rPr>
        <w:position w:val="0"/>
        <w:sz w:val="20"/>
        <w:vertAlign w:val="baseline"/>
      </w:rPr>
    </w:lvl>
    <w:lvl w:ilvl="8">
      <w:start w:val="1"/>
      <w:numFmt w:val="decimal"/>
      <w:lvlText w:val=""/>
      <w:lvlJc w:val="left"/>
      <w:pPr>
        <w:tabs>
          <w:tab w:val="num" w:pos="0"/>
        </w:tabs>
        <w:ind w:left="1584" w:hanging="1584"/>
      </w:pPr>
      <w:rPr>
        <w:position w:val="0"/>
        <w:sz w:val="20"/>
        <w:vertAlign w:val="baseline"/>
      </w:rPr>
    </w:lvl>
  </w:abstractNum>
  <w:abstractNum w:abstractNumId="1" w15:restartNumberingAfterBreak="0">
    <w:nsid w:val="5AEE30A1"/>
    <w:multiLevelType w:val="multilevel"/>
    <w:tmpl w:val="895C1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D30350C"/>
    <w:multiLevelType w:val="multilevel"/>
    <w:tmpl w:val="85768B50"/>
    <w:lvl w:ilvl="0">
      <w:start w:val="1"/>
      <w:numFmt w:val="decimal"/>
      <w:lvlText w:val="%1)"/>
      <w:lvlJc w:val="left"/>
      <w:pPr>
        <w:tabs>
          <w:tab w:val="num" w:pos="0"/>
        </w:tabs>
        <w:ind w:left="-207" w:hanging="360"/>
      </w:pPr>
      <w:rPr>
        <w:b/>
        <w:bCs/>
        <w:position w:val="0"/>
        <w:sz w:val="28"/>
        <w:szCs w:val="28"/>
        <w:vertAlign w:val="baseline"/>
      </w:rPr>
    </w:lvl>
    <w:lvl w:ilvl="1">
      <w:start w:val="1"/>
      <w:numFmt w:val="lowerLetter"/>
      <w:lvlText w:val="%2."/>
      <w:lvlJc w:val="left"/>
      <w:pPr>
        <w:tabs>
          <w:tab w:val="num" w:pos="0"/>
        </w:tabs>
        <w:ind w:left="513" w:hanging="360"/>
      </w:pPr>
      <w:rPr>
        <w:position w:val="0"/>
        <w:sz w:val="20"/>
        <w:vertAlign w:val="baseline"/>
      </w:rPr>
    </w:lvl>
    <w:lvl w:ilvl="2">
      <w:start w:val="1"/>
      <w:numFmt w:val="lowerRoman"/>
      <w:lvlText w:val="%3."/>
      <w:lvlJc w:val="right"/>
      <w:pPr>
        <w:tabs>
          <w:tab w:val="num" w:pos="0"/>
        </w:tabs>
        <w:ind w:left="1233" w:hanging="180"/>
      </w:pPr>
      <w:rPr>
        <w:position w:val="0"/>
        <w:sz w:val="20"/>
        <w:vertAlign w:val="baseline"/>
      </w:rPr>
    </w:lvl>
    <w:lvl w:ilvl="3">
      <w:start w:val="1"/>
      <w:numFmt w:val="decimal"/>
      <w:lvlText w:val="%4."/>
      <w:lvlJc w:val="left"/>
      <w:pPr>
        <w:tabs>
          <w:tab w:val="num" w:pos="0"/>
        </w:tabs>
        <w:ind w:left="1953" w:hanging="360"/>
      </w:pPr>
      <w:rPr>
        <w:position w:val="0"/>
        <w:sz w:val="20"/>
        <w:vertAlign w:val="baseline"/>
      </w:rPr>
    </w:lvl>
    <w:lvl w:ilvl="4">
      <w:start w:val="1"/>
      <w:numFmt w:val="lowerLetter"/>
      <w:lvlText w:val="%5."/>
      <w:lvlJc w:val="left"/>
      <w:pPr>
        <w:tabs>
          <w:tab w:val="num" w:pos="0"/>
        </w:tabs>
        <w:ind w:left="2673" w:hanging="360"/>
      </w:pPr>
      <w:rPr>
        <w:position w:val="0"/>
        <w:sz w:val="20"/>
        <w:vertAlign w:val="baseline"/>
      </w:rPr>
    </w:lvl>
    <w:lvl w:ilvl="5">
      <w:start w:val="1"/>
      <w:numFmt w:val="lowerRoman"/>
      <w:lvlText w:val="%6."/>
      <w:lvlJc w:val="right"/>
      <w:pPr>
        <w:tabs>
          <w:tab w:val="num" w:pos="0"/>
        </w:tabs>
        <w:ind w:left="3393" w:hanging="180"/>
      </w:pPr>
      <w:rPr>
        <w:position w:val="0"/>
        <w:sz w:val="20"/>
        <w:vertAlign w:val="baseline"/>
      </w:rPr>
    </w:lvl>
    <w:lvl w:ilvl="6">
      <w:start w:val="1"/>
      <w:numFmt w:val="decimal"/>
      <w:lvlText w:val="%7."/>
      <w:lvlJc w:val="left"/>
      <w:pPr>
        <w:tabs>
          <w:tab w:val="num" w:pos="0"/>
        </w:tabs>
        <w:ind w:left="4113" w:hanging="360"/>
      </w:pPr>
      <w:rPr>
        <w:position w:val="0"/>
        <w:sz w:val="20"/>
        <w:vertAlign w:val="baseline"/>
      </w:rPr>
    </w:lvl>
    <w:lvl w:ilvl="7">
      <w:start w:val="1"/>
      <w:numFmt w:val="lowerLetter"/>
      <w:lvlText w:val="%8."/>
      <w:lvlJc w:val="left"/>
      <w:pPr>
        <w:tabs>
          <w:tab w:val="num" w:pos="0"/>
        </w:tabs>
        <w:ind w:left="4833" w:hanging="360"/>
      </w:pPr>
      <w:rPr>
        <w:position w:val="0"/>
        <w:sz w:val="20"/>
        <w:vertAlign w:val="baseline"/>
      </w:rPr>
    </w:lvl>
    <w:lvl w:ilvl="8">
      <w:start w:val="1"/>
      <w:numFmt w:val="lowerRoman"/>
      <w:lvlText w:val="%9."/>
      <w:lvlJc w:val="right"/>
      <w:pPr>
        <w:tabs>
          <w:tab w:val="num" w:pos="0"/>
        </w:tabs>
        <w:ind w:left="5553" w:hanging="180"/>
      </w:pPr>
      <w:rPr>
        <w:position w:val="0"/>
        <w:sz w:val="20"/>
        <w:vertAlign w:val="baseline"/>
      </w:rPr>
    </w:lvl>
  </w:abstractNum>
  <w:abstractNum w:abstractNumId="3" w15:restartNumberingAfterBreak="0">
    <w:nsid w:val="6E9E7CA0"/>
    <w:multiLevelType w:val="multilevel"/>
    <w:tmpl w:val="CAC460F0"/>
    <w:lvl w:ilvl="0">
      <w:start w:val="1"/>
      <w:numFmt w:val="lowerLetter"/>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num w:numId="1" w16cid:durableId="542906524">
    <w:abstractNumId w:val="2"/>
  </w:num>
  <w:num w:numId="2" w16cid:durableId="732780981">
    <w:abstractNumId w:val="3"/>
  </w:num>
  <w:num w:numId="3" w16cid:durableId="918249499">
    <w:abstractNumId w:val="0"/>
  </w:num>
  <w:num w:numId="4" w16cid:durableId="135773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85"/>
    <w:rsid w:val="00015CBA"/>
    <w:rsid w:val="0002244D"/>
    <w:rsid w:val="00026BC9"/>
    <w:rsid w:val="00056D5A"/>
    <w:rsid w:val="00091F78"/>
    <w:rsid w:val="00103C03"/>
    <w:rsid w:val="00144A9B"/>
    <w:rsid w:val="002878AF"/>
    <w:rsid w:val="002D7999"/>
    <w:rsid w:val="002E5EFF"/>
    <w:rsid w:val="002F02E3"/>
    <w:rsid w:val="00325D85"/>
    <w:rsid w:val="00375833"/>
    <w:rsid w:val="004214CC"/>
    <w:rsid w:val="004B79BF"/>
    <w:rsid w:val="004D2560"/>
    <w:rsid w:val="004D3E34"/>
    <w:rsid w:val="005855C7"/>
    <w:rsid w:val="00622236"/>
    <w:rsid w:val="00635DFA"/>
    <w:rsid w:val="008971C6"/>
    <w:rsid w:val="008C09A0"/>
    <w:rsid w:val="00905850"/>
    <w:rsid w:val="009869B6"/>
    <w:rsid w:val="009C3B0A"/>
    <w:rsid w:val="00B16C6B"/>
    <w:rsid w:val="00C068D6"/>
    <w:rsid w:val="00C310BD"/>
    <w:rsid w:val="00C43ED1"/>
    <w:rsid w:val="00CA575F"/>
    <w:rsid w:val="00D313FB"/>
    <w:rsid w:val="00E4067B"/>
    <w:rsid w:val="00E826B2"/>
    <w:rsid w:val="00ED1C72"/>
    <w:rsid w:val="00F71A6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FAB2"/>
  <w15:docId w15:val="{FABD8C03-FDB9-42EB-9A4E-5BC4A5EA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6131"/>
  </w:style>
  <w:style w:type="paragraph" w:styleId="Titolo1">
    <w:name w:val="heading 1"/>
    <w:basedOn w:val="Normale"/>
    <w:next w:val="Normale"/>
    <w:uiPriority w:val="9"/>
    <w:qFormat/>
    <w:rsid w:val="00BA6EA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BA6EA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BA6EA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BA6EA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BA6EA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BA6EA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rsid w:val="00BA6EAC"/>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ascii="Arial" w:hAnsi="Arial"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rsid w:val="00BA6EAC"/>
    <w:pPr>
      <w:keepNext/>
      <w:keepLines/>
      <w:spacing w:before="360" w:after="80"/>
    </w:pPr>
    <w:rPr>
      <w:rFonts w:ascii="Georgia" w:eastAsia="Georgia" w:hAnsi="Georgia" w:cs="Georgia"/>
      <w:i/>
      <w:color w:val="666666"/>
      <w:sz w:val="48"/>
      <w:szCs w:val="48"/>
    </w:rPr>
  </w:style>
  <w:style w:type="paragraph" w:customStyle="1" w:styleId="CarattereCarattere">
    <w:name w:val="Carattere Carattere"/>
    <w:basedOn w:val="Normale"/>
    <w:qFormat/>
    <w:rsid w:val="00830B0D"/>
    <w:pPr>
      <w:spacing w:before="120" w:after="120" w:line="240" w:lineRule="exact"/>
    </w:pPr>
    <w:rPr>
      <w:rFonts w:ascii="Tahoma" w:hAnsi="Tahoma"/>
      <w:lang w:val="en-US" w:eastAsia="en-US"/>
    </w:rPr>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Contenutocornice">
    <w:name w:val="Contenuto cornice"/>
    <w:basedOn w:val="Normale"/>
    <w:qFormat/>
  </w:style>
  <w:style w:type="table" w:customStyle="1" w:styleId="TableNormal">
    <w:name w:val="Table Normal"/>
    <w:rsid w:val="00BA6EAC"/>
    <w:tblPr>
      <w:tblCellMar>
        <w:top w:w="0" w:type="dxa"/>
        <w:left w:w="0" w:type="dxa"/>
        <w:bottom w:w="0" w:type="dxa"/>
        <w:right w:w="0" w:type="dxa"/>
      </w:tblCellMar>
    </w:tblPr>
  </w:style>
  <w:style w:type="table" w:styleId="Grigliatabella">
    <w:name w:val="Table Grid"/>
    <w:basedOn w:val="Tabellanormale"/>
    <w:uiPriority w:val="39"/>
    <w:rsid w:val="00336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36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htg2nY70gq8vWsYCmXIJxGyThKVw==">CgMxLjAaJQoBMBIgCh4IB0IaCg9UaW1lcyBOZXcgUm9tYW4SB0d1bmdzdWgaJQoBMRIgCh4IB0IaCg9UaW1lcyBOZXcgUm9tYW4SB0d1bmdzdWgaJQoBMhIgCh4IB0IaCg9UaW1lcyBOZXcgUm9tYW4SB0d1bmdzdWgaJQoBMxIgCh4IB0IaCg9UaW1lcyBOZXcgUm9tYW4SB0d1bmdzdWgyCGguZ2pkZ3hzMgloLjMwajB6bGwyCWguMWZvYjl0ZTIJaC4zem55c2g3OAByITFxT0J4bmEzX0d4Q3prTS1ZcmZPcGVuYTZBY3NydW0tOA==</go:docsCustomData>
</go:gDocsCustomXmlDataStorage>
</file>

<file path=customXml/itemProps1.xml><?xml version="1.0" encoding="utf-8"?>
<ds:datastoreItem xmlns:ds="http://schemas.openxmlformats.org/officeDocument/2006/customXml" ds:itemID="{3C676456-0E33-4437-BCC3-D9707F3E17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7804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SPAGNOLINI</dc:creator>
  <dc:description/>
  <cp:lastModifiedBy>vittorio scarano</cp:lastModifiedBy>
  <cp:revision>2</cp:revision>
  <dcterms:created xsi:type="dcterms:W3CDTF">2025-09-30T12:48:00Z</dcterms:created>
  <dcterms:modified xsi:type="dcterms:W3CDTF">2025-09-30T12:48:00Z</dcterms:modified>
  <dc:language>it-IT</dc:language>
</cp:coreProperties>
</file>